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816" w:rsidRDefault="00282937" w:rsidP="00282937">
      <w:pPr>
        <w:pStyle w:val="a7"/>
      </w:pPr>
      <w:r>
        <w:t xml:space="preserve">Тема: </w:t>
      </w:r>
      <w:r w:rsidR="00BF78DF">
        <w:t>Сущность и содержание государственного бюджета.</w:t>
      </w:r>
    </w:p>
    <w:p w:rsidR="00BF78DF" w:rsidRDefault="00BF78DF" w:rsidP="00BF78DF">
      <w:r>
        <w:t>Вопрос 1.  Понятие бюджета, его необходимость и зарождение</w:t>
      </w:r>
      <w:r w:rsidR="004476EC">
        <w:t>.</w:t>
      </w:r>
    </w:p>
    <w:p w:rsidR="00564131" w:rsidRDefault="00564131" w:rsidP="00564131">
      <w:pPr>
        <w:pStyle w:val="a9"/>
      </w:pPr>
      <w:r>
        <w:t>Закон о бюджете</w:t>
      </w:r>
    </w:p>
    <w:p w:rsidR="00564131" w:rsidRDefault="00564131" w:rsidP="00BF78DF">
      <w:r>
        <w:t>Закон о бюджетной классификации</w:t>
      </w:r>
    </w:p>
    <w:p w:rsidR="00240A9C" w:rsidRDefault="00240A9C" w:rsidP="00BF78DF">
      <w:r>
        <w:t>Вопрос 2. Экономическое содержание государственного бюджета</w:t>
      </w:r>
      <w:r w:rsidR="004476EC">
        <w:t>.</w:t>
      </w:r>
    </w:p>
    <w:p w:rsidR="00240A9C" w:rsidRDefault="00240A9C" w:rsidP="00BF78DF">
      <w:r>
        <w:t>Вопрос 3. Роль государственного бюджета в регулирование социально-экономических процессов</w:t>
      </w:r>
      <w:r w:rsidR="004476EC">
        <w:t>.</w:t>
      </w:r>
    </w:p>
    <w:p w:rsidR="00941470" w:rsidRDefault="00941470" w:rsidP="00941470">
      <w:pPr>
        <w:pStyle w:val="1"/>
      </w:pPr>
      <w:r>
        <w:t>Вопрос 1.  Понятие бюджета, его необходимость и зарождение.</w:t>
      </w:r>
    </w:p>
    <w:p w:rsidR="00941470" w:rsidRDefault="00941470" w:rsidP="00941470">
      <w:r>
        <w:t>Бюджет зародился на ранних этапах общественного развития</w:t>
      </w:r>
      <w:r w:rsidR="00CF6696">
        <w:t>.</w:t>
      </w:r>
    </w:p>
    <w:p w:rsidR="00CF6696" w:rsidRDefault="00CF6696" w:rsidP="00941470">
      <w:r>
        <w:t>Предпосылки возникновения государственного бюджета:</w:t>
      </w:r>
    </w:p>
    <w:p w:rsidR="00CF6696" w:rsidRDefault="00CF6696" w:rsidP="00CF6696">
      <w:pPr>
        <w:pStyle w:val="aa"/>
        <w:numPr>
          <w:ilvl w:val="0"/>
          <w:numId w:val="1"/>
        </w:numPr>
      </w:pPr>
      <w:r>
        <w:t>Наличие государства</w:t>
      </w:r>
    </w:p>
    <w:p w:rsidR="00CF6696" w:rsidRDefault="00CF6696" w:rsidP="00CF6696">
      <w:pPr>
        <w:pStyle w:val="aa"/>
        <w:numPr>
          <w:ilvl w:val="0"/>
          <w:numId w:val="1"/>
        </w:numPr>
      </w:pPr>
      <w:r>
        <w:t>Наличие товарно-денежных отношений.</w:t>
      </w:r>
    </w:p>
    <w:p w:rsidR="00CF6696" w:rsidRDefault="00CF6696" w:rsidP="00CF6696">
      <w:r>
        <w:t xml:space="preserve">В рабовладельческом обществе потребности государства удовлетворялись эксплуатацией работ повинностями и </w:t>
      </w:r>
      <w:r w:rsidR="003F28DD">
        <w:t>контрибуциями</w:t>
      </w:r>
      <w:r>
        <w:t>.</w:t>
      </w:r>
    </w:p>
    <w:p w:rsidR="003F28DD" w:rsidRDefault="003F28DD" w:rsidP="00CF6696">
      <w:r>
        <w:t>Натуральные поступления в рабовладельческих и феодальных формациях ещё не носили названия налогов.</w:t>
      </w:r>
      <w:r w:rsidR="00DE469D">
        <w:t xml:space="preserve"> Это были дань, подать, оброк, сбор и т.д. Взимались с </w:t>
      </w:r>
      <w:r w:rsidR="00EC2F9E">
        <w:t>крестьян</w:t>
      </w:r>
      <w:r w:rsidR="00DE469D">
        <w:t xml:space="preserve"> как часть их продукции.</w:t>
      </w:r>
    </w:p>
    <w:p w:rsidR="00EC2F9E" w:rsidRDefault="00EC2F9E" w:rsidP="00CF6696">
      <w:r>
        <w:t>При феодализме потребности правителей удовлетворялись за счёт доходов от собственных имений, но по мере роста расходов устанавливались обязательные подати со своих подданных.</w:t>
      </w:r>
    </w:p>
    <w:p w:rsidR="00744DB1" w:rsidRDefault="00744DB1" w:rsidP="00744DB1">
      <w:r>
        <w:t>С ростом производительных сил, возникновением общественного труда, городов. В этих условиях появляется возможность расходы государства покрывать  денежными налогами, таможенными и другими сборами, с товаропроизводителями и граждан.</w:t>
      </w:r>
    </w:p>
    <w:p w:rsidR="00744DB1" w:rsidRDefault="00744DB1" w:rsidP="00CF6696">
      <w:r>
        <w:t>В конце 17 века, в Англии делается попытка составить единую общую смету доходов и расходов, которая получает название бюджета</w:t>
      </w:r>
      <w:r w:rsidR="00786A66">
        <w:t xml:space="preserve"> (с англ. сумка)</w:t>
      </w:r>
      <w:r>
        <w:t>.</w:t>
      </w:r>
    </w:p>
    <w:p w:rsidR="000E22EA" w:rsidRDefault="000E22EA" w:rsidP="00941470"/>
    <w:p w:rsidR="00941470" w:rsidRDefault="00941470" w:rsidP="00941470">
      <w:r>
        <w:t>Вопрос 2. Экономическое содержание государственного бюджета.</w:t>
      </w:r>
    </w:p>
    <w:p w:rsidR="00941470" w:rsidRDefault="00941470" w:rsidP="00941470">
      <w:r>
        <w:t>Вопрос 3. Роль государственного бюджета в регулирование социально-экономических процессов.</w:t>
      </w:r>
    </w:p>
    <w:p w:rsidR="00744DB1" w:rsidRDefault="00744DB1" w:rsidP="00941470"/>
    <w:p w:rsidR="004476EC" w:rsidRDefault="008362BA" w:rsidP="008362BA">
      <w:pPr>
        <w:pStyle w:val="a7"/>
      </w:pPr>
      <w:r>
        <w:t>Дописываем</w:t>
      </w:r>
    </w:p>
    <w:p w:rsidR="008362BA" w:rsidRDefault="008362BA" w:rsidP="00CC4CF0">
      <w:pPr>
        <w:pStyle w:val="2"/>
      </w:pPr>
      <w:r>
        <w:lastRenderedPageBreak/>
        <w:t>Бюджетное устройство и бюджетная система</w:t>
      </w:r>
    </w:p>
    <w:p w:rsidR="008362BA" w:rsidRDefault="00245965" w:rsidP="00CC4CF0">
      <w:pPr>
        <w:pStyle w:val="ab"/>
      </w:pPr>
      <w:r>
        <w:t>Организация межбюджетных отношений в РБ.</w:t>
      </w:r>
    </w:p>
    <w:p w:rsidR="00664E19" w:rsidRDefault="00664E19" w:rsidP="008362BA">
      <w:r>
        <w:t>В бюджет могут поступать дотации, субвенции, субсидии, заёмные средства</w:t>
      </w:r>
    </w:p>
    <w:p w:rsidR="00664E19" w:rsidRDefault="00664E19" w:rsidP="008362BA">
      <w:r w:rsidRPr="006E2303">
        <w:rPr>
          <w:color w:val="00B050"/>
        </w:rPr>
        <w:t>Дотация –</w:t>
      </w:r>
      <w:r>
        <w:t xml:space="preserve"> денежные средства, выделяемые из вышестоящего бюджета на не возвратной основе в случае, когда закреплённых и регулирующих доходов не достаточно для сбала</w:t>
      </w:r>
      <w:r w:rsidR="00222DB0">
        <w:t xml:space="preserve">нсирования нижестоящего бюджета, либо денежные </w:t>
      </w:r>
      <w:r w:rsidR="00916A2C">
        <w:t>средства,</w:t>
      </w:r>
      <w:r w:rsidR="00222DB0">
        <w:t xml:space="preserve"> выделяемые юридическим лицам для полного ли частичного покрытия убытков при недостаточности собственных средств</w:t>
      </w:r>
      <w:r w:rsidR="006E2303">
        <w:t>.</w:t>
      </w:r>
    </w:p>
    <w:p w:rsidR="006E2303" w:rsidRDefault="006E2303" w:rsidP="008362BA">
      <w:r w:rsidRPr="006E2303">
        <w:rPr>
          <w:color w:val="00B050"/>
        </w:rPr>
        <w:t>Субвенция –</w:t>
      </w:r>
      <w:r>
        <w:t xml:space="preserve"> денежные средства выделяемые из вышестоящего бюджет в нижестоящий на конкретные цели. </w:t>
      </w:r>
    </w:p>
    <w:p w:rsidR="006E2303" w:rsidRDefault="006E2303" w:rsidP="008362BA">
      <w:r w:rsidRPr="00B5502A">
        <w:rPr>
          <w:color w:val="00B050"/>
        </w:rPr>
        <w:t>Субсидии –</w:t>
      </w:r>
      <w:r>
        <w:t xml:space="preserve"> денежные средства предоставляемые вышестоящим бюджетом нижестоящему для выравнивания уровня со</w:t>
      </w:r>
      <w:r w:rsidR="007825DC">
        <w:t xml:space="preserve">циально-экономического развития </w:t>
      </w:r>
      <w:r w:rsidR="00B5502A">
        <w:t>соответствующей территориальной единицы, либо юридическим и физически лицам в виде помощи или пособия</w:t>
      </w:r>
      <w:r w:rsidR="004F73B0">
        <w:t>.</w:t>
      </w:r>
    </w:p>
    <w:p w:rsidR="004F73B0" w:rsidRDefault="004F73B0" w:rsidP="008362BA">
      <w:r w:rsidRPr="004F73B0">
        <w:rPr>
          <w:color w:val="00B050"/>
        </w:rPr>
        <w:t>Бюджетный заём –</w:t>
      </w:r>
      <w:r>
        <w:t xml:space="preserve"> денежные средства временно выданные из республиканского или местных бюджетов для использования по целевому назначению с получением с заёмщика процентов</w:t>
      </w:r>
      <w:r w:rsidR="00CC4CF0">
        <w:t xml:space="preserve"> на сумму займов.</w:t>
      </w:r>
    </w:p>
    <w:p w:rsidR="00976206" w:rsidRDefault="00976206" w:rsidP="008362BA">
      <w:r>
        <w:t xml:space="preserve">Расходы бюджетов определяются программами </w:t>
      </w:r>
      <w:r w:rsidR="00746FF8">
        <w:t>. В бюджете на очередной финансовой предусматриваются в полном объёме ассигнования на выплату процентов по государ</w:t>
      </w:r>
      <w:r w:rsidR="000D7C21">
        <w:t xml:space="preserve">ственному долгу, а также для исполнения обязательств по </w:t>
      </w:r>
      <w:r w:rsidR="00207349">
        <w:t>выданным</w:t>
      </w:r>
      <w:r w:rsidR="000D7C21">
        <w:t xml:space="preserve"> правительством гарантий.</w:t>
      </w:r>
    </w:p>
    <w:p w:rsidR="00A01337" w:rsidRDefault="00A01337" w:rsidP="008362BA">
      <w:r>
        <w:t>В основе распределения доходов и расходов  между звеньев бюджетной системы лежит необходимость достаточности средств для обеспечения нормального функционирования государства.</w:t>
      </w:r>
    </w:p>
    <w:p w:rsidR="00A01337" w:rsidRDefault="00A01337" w:rsidP="008362BA">
      <w:r>
        <w:t>Распределение доходов и расходов между бюджетами отражает единые принципы построения и организации бюджетной системы решает задачи:</w:t>
      </w:r>
    </w:p>
    <w:p w:rsidR="00A01337" w:rsidRDefault="00A01337" w:rsidP="00A01337">
      <w:pPr>
        <w:pStyle w:val="aa"/>
        <w:numPr>
          <w:ilvl w:val="0"/>
          <w:numId w:val="2"/>
        </w:numPr>
      </w:pPr>
      <w:r>
        <w:t>Сбалансирование доходов и расходов каждого бюджета</w:t>
      </w:r>
    </w:p>
    <w:p w:rsidR="00A01337" w:rsidRDefault="00A01337" w:rsidP="00A01337">
      <w:pPr>
        <w:pStyle w:val="aa"/>
        <w:numPr>
          <w:ilvl w:val="0"/>
          <w:numId w:val="2"/>
        </w:numPr>
      </w:pPr>
      <w:r>
        <w:t>Равномерность поступления доходов в бюджет</w:t>
      </w:r>
    </w:p>
    <w:p w:rsidR="00A01337" w:rsidRDefault="00A01337" w:rsidP="00A01337">
      <w:pPr>
        <w:pStyle w:val="aa"/>
        <w:numPr>
          <w:ilvl w:val="0"/>
          <w:numId w:val="2"/>
        </w:numPr>
      </w:pPr>
      <w:r>
        <w:t>Заинтересованность местных органов власти в выполнении планов, поступлений общегосударственных доходов и налогов</w:t>
      </w:r>
    </w:p>
    <w:p w:rsidR="00A01337" w:rsidRDefault="00A01337" w:rsidP="00A01337">
      <w:r>
        <w:t>Приоритет республиканского дохода в финансировании общереспубликанских программ  и других мероприятий</w:t>
      </w:r>
    </w:p>
    <w:p w:rsidR="00A01337" w:rsidRDefault="00A01337" w:rsidP="00A01337">
      <w:r>
        <w:t>Принципы:</w:t>
      </w:r>
    </w:p>
    <w:p w:rsidR="00A01337" w:rsidRDefault="00A01337" w:rsidP="00A01337">
      <w:pPr>
        <w:pStyle w:val="aa"/>
        <w:numPr>
          <w:ilvl w:val="0"/>
          <w:numId w:val="3"/>
        </w:numPr>
      </w:pPr>
      <w:r>
        <w:t>Централизованного регулирования распределительного процесса</w:t>
      </w:r>
    </w:p>
    <w:p w:rsidR="00A01337" w:rsidRDefault="00A01337" w:rsidP="00A01337">
      <w:pPr>
        <w:pStyle w:val="aa"/>
        <w:numPr>
          <w:ilvl w:val="0"/>
          <w:numId w:val="3"/>
        </w:numPr>
      </w:pPr>
      <w:r>
        <w:t>Принцип максимально-возможного сбалансирования бюджета.</w:t>
      </w:r>
    </w:p>
    <w:p w:rsidR="00F502F8" w:rsidRDefault="00F502F8" w:rsidP="00A01337">
      <w:pPr>
        <w:pStyle w:val="aa"/>
        <w:numPr>
          <w:ilvl w:val="0"/>
          <w:numId w:val="3"/>
        </w:numPr>
      </w:pPr>
      <w:r>
        <w:t>Принцип подведомственности и значимости</w:t>
      </w:r>
    </w:p>
    <w:p w:rsidR="00F502F8" w:rsidRDefault="00F502F8" w:rsidP="00F502F8">
      <w:r>
        <w:t>2 направления распределения доходов:</w:t>
      </w:r>
    </w:p>
    <w:p w:rsidR="00F502F8" w:rsidRDefault="00F502F8" w:rsidP="00F502F8">
      <w:pPr>
        <w:pStyle w:val="aa"/>
        <w:numPr>
          <w:ilvl w:val="0"/>
          <w:numId w:val="4"/>
        </w:numPr>
      </w:pPr>
      <w:r>
        <w:t>По средствам закрепления отдельных доходов за конкретными бюджетами</w:t>
      </w:r>
    </w:p>
    <w:p w:rsidR="000F0033" w:rsidRDefault="00F502F8" w:rsidP="000F0033">
      <w:pPr>
        <w:pStyle w:val="aa"/>
        <w:numPr>
          <w:ilvl w:val="0"/>
          <w:numId w:val="4"/>
        </w:numPr>
      </w:pPr>
      <w:r>
        <w:lastRenderedPageBreak/>
        <w:t>По средствам бюджетного регулирования</w:t>
      </w:r>
      <w:r w:rsidR="000F0033">
        <w:t>. Бюджетное регулирования является частью бюджетного процесса и заключается в частичном перераспределении финансовых ресурсов между бюджетами различных уровней.</w:t>
      </w:r>
    </w:p>
    <w:p w:rsidR="00E60512" w:rsidRDefault="00E60512" w:rsidP="00E60512">
      <w:r>
        <w:t>Методы бюджетного регулирования:</w:t>
      </w:r>
    </w:p>
    <w:p w:rsidR="00E60512" w:rsidRDefault="00E60512" w:rsidP="00E60512">
      <w:pPr>
        <w:pStyle w:val="aa"/>
        <w:numPr>
          <w:ilvl w:val="0"/>
          <w:numId w:val="5"/>
        </w:numPr>
      </w:pPr>
      <w:r>
        <w:t>Установление и распре</w:t>
      </w:r>
      <w:r w:rsidR="009102B4">
        <w:t>деление регулирующих источников.</w:t>
      </w:r>
    </w:p>
    <w:p w:rsidR="009B1CD8" w:rsidRDefault="009B1CD8" w:rsidP="00E60512">
      <w:pPr>
        <w:pStyle w:val="aa"/>
        <w:numPr>
          <w:ilvl w:val="0"/>
          <w:numId w:val="5"/>
        </w:numPr>
      </w:pPr>
      <w:r>
        <w:t>Перераспределение бюджетных источников</w:t>
      </w:r>
      <w:r w:rsidR="009102B4">
        <w:t>. Заключается в перераспределении доходных источников от одного бюджета к другому.</w:t>
      </w:r>
    </w:p>
    <w:p w:rsidR="009B1CD8" w:rsidRDefault="009B1CD8" w:rsidP="00E60512">
      <w:pPr>
        <w:pStyle w:val="aa"/>
        <w:numPr>
          <w:ilvl w:val="0"/>
          <w:numId w:val="5"/>
        </w:numPr>
      </w:pPr>
      <w:r>
        <w:t>Финансовая помощь в виде дотаций, субвенций, субсидий из вышестоящего бюджета.</w:t>
      </w:r>
    </w:p>
    <w:p w:rsidR="009102B4" w:rsidRDefault="009102B4" w:rsidP="00E60512">
      <w:pPr>
        <w:pStyle w:val="aa"/>
        <w:numPr>
          <w:ilvl w:val="0"/>
          <w:numId w:val="5"/>
        </w:numPr>
      </w:pPr>
      <w:r>
        <w:t>Процентные и беспроцентные бюджетные ссуды</w:t>
      </w:r>
    </w:p>
    <w:p w:rsidR="009102B4" w:rsidRDefault="00502B0E" w:rsidP="009102B4">
      <w:r>
        <w:t>Бюджетная ссуда – финансовая помощь оказываемая на общих для кредита условиях.</w:t>
      </w:r>
    </w:p>
    <w:p w:rsidR="00502B0E" w:rsidRDefault="00502B0E" w:rsidP="00502B0E">
      <w:pPr>
        <w:pStyle w:val="2"/>
      </w:pPr>
      <w:r>
        <w:t>Вопрос. Бюджетные права органов власти и управления.</w:t>
      </w:r>
    </w:p>
    <w:p w:rsidR="00502B0E" w:rsidRDefault="00502B0E" w:rsidP="00502B0E">
      <w:r w:rsidRPr="00502B0E">
        <w:rPr>
          <w:color w:val="00B050"/>
        </w:rPr>
        <w:t>Бюджетное право</w:t>
      </w:r>
      <w:r>
        <w:t xml:space="preserve"> – совокупность финансово-правовых норм, регулирующих финансовые отношения по поводу образования, распределения и использования средств. Основного централизованного денежного фонда государства.</w:t>
      </w:r>
    </w:p>
    <w:p w:rsidR="00502B0E" w:rsidRDefault="00502B0E" w:rsidP="00502B0E">
      <w:r>
        <w:t>Бюджетные права всех частников бюджетного процесса закре</w:t>
      </w:r>
      <w:r w:rsidR="005A213C">
        <w:t>плены конституцией РБ, законом о бюджетной системе и внебюджетных фондов, законом о местном управ</w:t>
      </w:r>
      <w:r w:rsidR="00893846">
        <w:t>л</w:t>
      </w:r>
      <w:r w:rsidR="005A213C">
        <w:t>ении и самоуправлении РБ и другими законодательными актами.</w:t>
      </w:r>
    </w:p>
    <w:p w:rsidR="00BB2AEC" w:rsidRDefault="00BB2AEC" w:rsidP="00502B0E">
      <w:r>
        <w:t>Материальные права устанавливает бюджетное устройство и бюджетную систему РБ, структуру доходов и направление расходов всех бюджетов</w:t>
      </w:r>
      <w:r w:rsidR="00893846">
        <w:t>, полномочия субъектов бюджетного права, их права и обязанности.</w:t>
      </w:r>
    </w:p>
    <w:p w:rsidR="007B526C" w:rsidRDefault="007B526C" w:rsidP="00502B0E">
      <w:r>
        <w:t>Процессуальные права проявляются через участие в бюджетном процессе.</w:t>
      </w:r>
    </w:p>
    <w:p w:rsidR="00D54BF7" w:rsidRDefault="00D54BF7" w:rsidP="00502B0E">
      <w:r>
        <w:t>К субъектам бюджетного права относится:</w:t>
      </w:r>
    </w:p>
    <w:p w:rsidR="00D54BF7" w:rsidRDefault="00D54BF7" w:rsidP="00D54BF7">
      <w:pPr>
        <w:pStyle w:val="aa"/>
        <w:numPr>
          <w:ilvl w:val="0"/>
          <w:numId w:val="6"/>
        </w:numPr>
      </w:pPr>
      <w:r>
        <w:t>Республика Беларусь</w:t>
      </w:r>
    </w:p>
    <w:p w:rsidR="00D54BF7" w:rsidRDefault="00D54BF7" w:rsidP="00D54BF7">
      <w:pPr>
        <w:pStyle w:val="aa"/>
        <w:numPr>
          <w:ilvl w:val="0"/>
          <w:numId w:val="6"/>
        </w:numPr>
      </w:pPr>
      <w:r>
        <w:t>Государственные органы которые представлены:</w:t>
      </w:r>
    </w:p>
    <w:p w:rsidR="00D54BF7" w:rsidRDefault="00D54BF7" w:rsidP="00D54BF7">
      <w:pPr>
        <w:pStyle w:val="aa"/>
        <w:numPr>
          <w:ilvl w:val="1"/>
          <w:numId w:val="6"/>
        </w:numPr>
      </w:pPr>
      <w:r>
        <w:t>Высшими и местными представительными органами (парламент или национально собрание, местные советы депутатов)</w:t>
      </w:r>
      <w:r w:rsidR="00F263FA">
        <w:t>.</w:t>
      </w:r>
    </w:p>
    <w:p w:rsidR="00F263FA" w:rsidRDefault="00F263FA" w:rsidP="00F263FA">
      <w:pPr>
        <w:pStyle w:val="aa"/>
        <w:numPr>
          <w:ilvl w:val="1"/>
          <w:numId w:val="6"/>
        </w:numPr>
      </w:pPr>
      <w:r>
        <w:t>Органами государственного управления (совет министров и исполкомы местных советов депутатов).</w:t>
      </w:r>
    </w:p>
    <w:p w:rsidR="00F263FA" w:rsidRDefault="00F263FA" w:rsidP="00F263FA">
      <w:pPr>
        <w:pStyle w:val="aa"/>
        <w:numPr>
          <w:ilvl w:val="1"/>
          <w:numId w:val="6"/>
        </w:numPr>
      </w:pPr>
      <w:r>
        <w:t>Органами государственного управления специальной компетенции (органы финансово-кредитной системы).</w:t>
      </w:r>
    </w:p>
    <w:p w:rsidR="001B2A66" w:rsidRDefault="001B2A66" w:rsidP="001B2A66">
      <w:r>
        <w:t>Бюджетные права</w:t>
      </w:r>
    </w:p>
    <w:p w:rsidR="001B2A66" w:rsidRDefault="00AE0595" w:rsidP="001B2A66">
      <w:pPr>
        <w:pStyle w:val="aa"/>
        <w:numPr>
          <w:ilvl w:val="0"/>
          <w:numId w:val="7"/>
        </w:numPr>
      </w:pPr>
      <w:r>
        <w:t>Определение</w:t>
      </w:r>
      <w:r w:rsidR="001B2A66">
        <w:t xml:space="preserve"> бюджетного устройства</w:t>
      </w:r>
    </w:p>
    <w:p w:rsidR="001B2A66" w:rsidRDefault="001B2A66" w:rsidP="001B2A66">
      <w:pPr>
        <w:pStyle w:val="aa"/>
        <w:numPr>
          <w:ilvl w:val="0"/>
          <w:numId w:val="7"/>
        </w:numPr>
      </w:pPr>
      <w:r>
        <w:t>Установление бюджетных прав</w:t>
      </w:r>
    </w:p>
    <w:p w:rsidR="001B2A66" w:rsidRDefault="001B2A66" w:rsidP="001B2A66">
      <w:pPr>
        <w:pStyle w:val="aa"/>
        <w:numPr>
          <w:ilvl w:val="0"/>
          <w:numId w:val="7"/>
        </w:numPr>
      </w:pPr>
      <w:r>
        <w:t>Установление доходов поступающих как в республиканские так и в местные бюджеты</w:t>
      </w:r>
    </w:p>
    <w:p w:rsidR="001B2A66" w:rsidRDefault="001B2A66" w:rsidP="001B2A66">
      <w:pPr>
        <w:pStyle w:val="aa"/>
        <w:numPr>
          <w:ilvl w:val="0"/>
          <w:numId w:val="7"/>
        </w:numPr>
      </w:pPr>
      <w:r>
        <w:t>Разработка, утверждение и исполнение республиканского бюджета.</w:t>
      </w:r>
    </w:p>
    <w:p w:rsidR="00331367" w:rsidRDefault="00331367" w:rsidP="001B2A66">
      <w:pPr>
        <w:pStyle w:val="aa"/>
        <w:numPr>
          <w:ilvl w:val="0"/>
          <w:numId w:val="7"/>
        </w:numPr>
      </w:pPr>
      <w:r>
        <w:t xml:space="preserve">Принятие совместных с другими </w:t>
      </w:r>
      <w:r w:rsidR="00AE0595">
        <w:t>государствами</w:t>
      </w:r>
      <w:r>
        <w:t xml:space="preserve"> бюджетов и других международных денежных фондов.</w:t>
      </w:r>
    </w:p>
    <w:p w:rsidR="00AE0595" w:rsidRDefault="00AE0595" w:rsidP="001B2A66">
      <w:pPr>
        <w:pStyle w:val="aa"/>
        <w:numPr>
          <w:ilvl w:val="0"/>
          <w:numId w:val="7"/>
        </w:numPr>
      </w:pPr>
      <w:r>
        <w:t>И т.д.</w:t>
      </w:r>
    </w:p>
    <w:p w:rsidR="00AE0595" w:rsidRDefault="00AE0595" w:rsidP="00AE0595">
      <w:r>
        <w:t>Бюджетные права субъектов местного самоуправления.</w:t>
      </w:r>
    </w:p>
    <w:p w:rsidR="00FC1757" w:rsidRDefault="00FC1757" w:rsidP="00FC1757">
      <w:pPr>
        <w:pStyle w:val="aa"/>
        <w:numPr>
          <w:ilvl w:val="0"/>
          <w:numId w:val="8"/>
        </w:numPr>
      </w:pPr>
      <w:r>
        <w:lastRenderedPageBreak/>
        <w:t>ПРАВО на наличие собственного бюджет, самостоятельности его рассмотрения, составления, исполнение, утверждение</w:t>
      </w:r>
    </w:p>
    <w:p w:rsidR="00FC1757" w:rsidRDefault="00FC1757" w:rsidP="00FC1757">
      <w:pPr>
        <w:pStyle w:val="aa"/>
        <w:numPr>
          <w:ilvl w:val="0"/>
          <w:numId w:val="8"/>
        </w:numPr>
      </w:pPr>
      <w:r>
        <w:t>Право на получение доходов включенных в местные бюджеты.</w:t>
      </w:r>
    </w:p>
    <w:p w:rsidR="00803778" w:rsidRDefault="00803778" w:rsidP="00FC1757">
      <w:pPr>
        <w:pStyle w:val="aa"/>
        <w:numPr>
          <w:ilvl w:val="0"/>
          <w:numId w:val="8"/>
        </w:numPr>
      </w:pPr>
      <w:r>
        <w:t>Использование собственных доходов по своему усмотрению</w:t>
      </w:r>
    </w:p>
    <w:p w:rsidR="00803778" w:rsidRDefault="00803778" w:rsidP="00FC1757">
      <w:pPr>
        <w:pStyle w:val="aa"/>
        <w:numPr>
          <w:ilvl w:val="0"/>
          <w:numId w:val="8"/>
        </w:numPr>
      </w:pPr>
      <w:r>
        <w:t>Право установление на своих территориях местных налогов и сборов.</w:t>
      </w:r>
    </w:p>
    <w:p w:rsidR="00803778" w:rsidRDefault="00803778" w:rsidP="00FC1757">
      <w:pPr>
        <w:pStyle w:val="aa"/>
        <w:numPr>
          <w:ilvl w:val="0"/>
          <w:numId w:val="8"/>
        </w:numPr>
      </w:pPr>
      <w:r>
        <w:t>Прав вкладывать имеющиеся свободные средства</w:t>
      </w:r>
    </w:p>
    <w:p w:rsidR="00803778" w:rsidRDefault="00803778" w:rsidP="00803778">
      <w:pPr>
        <w:pStyle w:val="aa"/>
        <w:numPr>
          <w:ilvl w:val="0"/>
          <w:numId w:val="8"/>
        </w:numPr>
      </w:pPr>
      <w:r>
        <w:t>Приобретать акции и другие виды ценных бумаг, выдавать ссуды юридическим лицам</w:t>
      </w:r>
    </w:p>
    <w:p w:rsidR="00803778" w:rsidRDefault="00803778" w:rsidP="00803778">
      <w:pPr>
        <w:pStyle w:val="aa"/>
        <w:numPr>
          <w:ilvl w:val="0"/>
          <w:numId w:val="8"/>
        </w:numPr>
      </w:pPr>
      <w:r>
        <w:t>Правом вносить изменения в доходы и расходы местных бюджетов в процессе исполнения бюджетов</w:t>
      </w:r>
    </w:p>
    <w:p w:rsidR="00803778" w:rsidRDefault="00803778" w:rsidP="00803778">
      <w:r>
        <w:t>Вышестоящие органы местного самоуправления осуществляют контроль за исполнением нижестоящего бюджета</w:t>
      </w:r>
    </w:p>
    <w:p w:rsidR="00803778" w:rsidRDefault="00803778" w:rsidP="0055390C">
      <w:pPr>
        <w:pStyle w:val="ab"/>
      </w:pPr>
      <w:r>
        <w:t>Бюджетн</w:t>
      </w:r>
      <w:r w:rsidR="0055390C">
        <w:t>а</w:t>
      </w:r>
      <w:r>
        <w:t>я классификация.</w:t>
      </w:r>
    </w:p>
    <w:p w:rsidR="0055390C" w:rsidRDefault="0055390C" w:rsidP="0055390C">
      <w:r>
        <w:t>Бюджетная классификация РБ является систематизированной группировкой доходов, расходов и источников финансирования дефицита республиканск</w:t>
      </w:r>
      <w:r w:rsidR="009D515E">
        <w:t>о</w:t>
      </w:r>
      <w:r>
        <w:t xml:space="preserve">го и местных бюджетов </w:t>
      </w:r>
      <w:r w:rsidR="009D515E">
        <w:t>, государственных целевых бюджетных и внебюджетных фондов, внебюджетных средств бюджетных учреждений и организаций с присвоения объектам классификации группировочных кодов основанной на</w:t>
      </w:r>
      <w:r w:rsidR="00B5441D">
        <w:t xml:space="preserve"> их экономической характеристике и обеспечивает республиканскую и международную сопоставимость показателей бюджета, необходимую для соответствующего анализа бюджетно-финансовой политике государства.</w:t>
      </w:r>
    </w:p>
    <w:p w:rsidR="00BA5A29" w:rsidRDefault="00BA5A29" w:rsidP="0055390C">
      <w:r>
        <w:t>Бюджетная классификация является единой и включает:</w:t>
      </w:r>
    </w:p>
    <w:p w:rsidR="00BA5A29" w:rsidRDefault="00BA5A29" w:rsidP="00BA5A29">
      <w:pPr>
        <w:pStyle w:val="aa"/>
        <w:numPr>
          <w:ilvl w:val="0"/>
          <w:numId w:val="9"/>
        </w:numPr>
      </w:pPr>
      <w:r>
        <w:t>Классификацию доходов</w:t>
      </w:r>
      <w:r w:rsidR="00A71941">
        <w:t xml:space="preserve"> – систематизированная группировка доходов республиканского и местного бюджета, </w:t>
      </w:r>
      <w:r w:rsidR="00C15C99">
        <w:t>государственных</w:t>
      </w:r>
      <w:r w:rsidR="00A71941">
        <w:t xml:space="preserve"> целев</w:t>
      </w:r>
      <w:r w:rsidR="00C15C99">
        <w:t>ы</w:t>
      </w:r>
      <w:r w:rsidR="00A71941">
        <w:t xml:space="preserve">х </w:t>
      </w:r>
      <w:r w:rsidR="00E560A2">
        <w:t>бюджетных и внебюджетных фондов, внебюджетных средств бюджетных организаций и учреждений и основывается на актах законодательства РБ определяющих источники их формирования.</w:t>
      </w:r>
    </w:p>
    <w:p w:rsidR="00BA5A29" w:rsidRDefault="00BA5A29" w:rsidP="00BA5A29">
      <w:pPr>
        <w:pStyle w:val="aa"/>
        <w:numPr>
          <w:ilvl w:val="0"/>
          <w:numId w:val="9"/>
        </w:numPr>
      </w:pPr>
      <w:r>
        <w:t>Классификацию расходов</w:t>
      </w:r>
    </w:p>
    <w:p w:rsidR="00BA5A29" w:rsidRDefault="00BA5A29" w:rsidP="00BA5A29">
      <w:pPr>
        <w:pStyle w:val="aa"/>
        <w:numPr>
          <w:ilvl w:val="0"/>
          <w:numId w:val="9"/>
        </w:numPr>
      </w:pPr>
      <w:r>
        <w:t>Классификацию источников внутреннего финансирования  дефицитов местного и республиканского бюджета</w:t>
      </w:r>
    </w:p>
    <w:p w:rsidR="00BA5A29" w:rsidRDefault="00BA5A29" w:rsidP="00BA5A29">
      <w:pPr>
        <w:pStyle w:val="aa"/>
        <w:numPr>
          <w:ilvl w:val="0"/>
          <w:numId w:val="9"/>
        </w:numPr>
      </w:pPr>
      <w:r>
        <w:t>Классификация источников внешнего финансирования дефицита республиканского бюджета</w:t>
      </w:r>
    </w:p>
    <w:p w:rsidR="00BA5A29" w:rsidRDefault="00BA5A29" w:rsidP="00BA5A29">
      <w:pPr>
        <w:pStyle w:val="aa"/>
        <w:numPr>
          <w:ilvl w:val="0"/>
          <w:numId w:val="9"/>
        </w:numPr>
      </w:pPr>
      <w:r>
        <w:t>Классификацию видов внутреннего государственного долга РБ</w:t>
      </w:r>
    </w:p>
    <w:p w:rsidR="00BA5A29" w:rsidRDefault="00BA5A29" w:rsidP="00BA5A29">
      <w:pPr>
        <w:pStyle w:val="aa"/>
        <w:numPr>
          <w:ilvl w:val="0"/>
          <w:numId w:val="9"/>
        </w:numPr>
      </w:pPr>
      <w:r>
        <w:t>Классификация видов внешнего государственного долга РБ</w:t>
      </w:r>
    </w:p>
    <w:p w:rsidR="00CE6B8C" w:rsidRDefault="00CE6B8C" w:rsidP="00CE6B8C">
      <w:r>
        <w:t>В бюджетной классификации доходов выделяют 6 уровней классификационной структуры:</w:t>
      </w:r>
    </w:p>
    <w:p w:rsidR="00CE6B8C" w:rsidRDefault="00CE6B8C" w:rsidP="00CE6B8C">
      <w:pPr>
        <w:pStyle w:val="aa"/>
        <w:numPr>
          <w:ilvl w:val="0"/>
          <w:numId w:val="10"/>
        </w:numPr>
      </w:pPr>
      <w:r>
        <w:t>Категория доходов</w:t>
      </w:r>
    </w:p>
    <w:p w:rsidR="00CE6B8C" w:rsidRDefault="00CE6B8C" w:rsidP="00CE6B8C">
      <w:pPr>
        <w:pStyle w:val="aa"/>
        <w:numPr>
          <w:ilvl w:val="1"/>
          <w:numId w:val="10"/>
        </w:numPr>
      </w:pPr>
      <w:r>
        <w:t>Текущие</w:t>
      </w:r>
    </w:p>
    <w:p w:rsidR="00CE6B8C" w:rsidRDefault="00CE6B8C" w:rsidP="00CE6B8C">
      <w:pPr>
        <w:pStyle w:val="aa"/>
        <w:numPr>
          <w:ilvl w:val="1"/>
          <w:numId w:val="10"/>
        </w:numPr>
      </w:pPr>
      <w:r>
        <w:t>Капитальные</w:t>
      </w:r>
    </w:p>
    <w:p w:rsidR="00CE6B8C" w:rsidRDefault="00CE6B8C" w:rsidP="00CE6B8C">
      <w:pPr>
        <w:pStyle w:val="aa"/>
        <w:numPr>
          <w:ilvl w:val="1"/>
          <w:numId w:val="10"/>
        </w:numPr>
      </w:pPr>
      <w:r>
        <w:t>Безвозмездные поступления</w:t>
      </w:r>
    </w:p>
    <w:p w:rsidR="00CE6B8C" w:rsidRDefault="00CE6B8C" w:rsidP="00CE6B8C">
      <w:pPr>
        <w:pStyle w:val="aa"/>
        <w:numPr>
          <w:ilvl w:val="0"/>
          <w:numId w:val="10"/>
        </w:numPr>
      </w:pPr>
      <w:r>
        <w:t>Группа доходов</w:t>
      </w:r>
    </w:p>
    <w:p w:rsidR="00CE6B8C" w:rsidRDefault="00CE6B8C" w:rsidP="00CE6B8C">
      <w:pPr>
        <w:pStyle w:val="aa"/>
        <w:numPr>
          <w:ilvl w:val="1"/>
          <w:numId w:val="10"/>
        </w:numPr>
      </w:pPr>
      <w:r>
        <w:t>Налоговые доходы</w:t>
      </w:r>
    </w:p>
    <w:p w:rsidR="00CE6B8C" w:rsidRDefault="00CE6B8C" w:rsidP="00CE6B8C">
      <w:pPr>
        <w:pStyle w:val="aa"/>
        <w:numPr>
          <w:ilvl w:val="1"/>
          <w:numId w:val="10"/>
        </w:numPr>
      </w:pPr>
      <w:r>
        <w:t>Социальные отчисления</w:t>
      </w:r>
    </w:p>
    <w:p w:rsidR="00CE6B8C" w:rsidRDefault="00CE6B8C" w:rsidP="00CE6B8C">
      <w:pPr>
        <w:pStyle w:val="aa"/>
        <w:numPr>
          <w:ilvl w:val="1"/>
          <w:numId w:val="10"/>
        </w:numPr>
      </w:pPr>
      <w:r>
        <w:t>Неналоговые доходы</w:t>
      </w:r>
      <w:r w:rsidR="00225088">
        <w:t xml:space="preserve"> и обязательные платежи.</w:t>
      </w:r>
    </w:p>
    <w:p w:rsidR="00474C1F" w:rsidRDefault="00474C1F" w:rsidP="00474C1F">
      <w:pPr>
        <w:pStyle w:val="aa"/>
        <w:numPr>
          <w:ilvl w:val="0"/>
          <w:numId w:val="10"/>
        </w:numPr>
      </w:pPr>
      <w:r>
        <w:t>Вид доходов</w:t>
      </w:r>
    </w:p>
    <w:p w:rsidR="00474C1F" w:rsidRDefault="00474C1F" w:rsidP="00474C1F">
      <w:pPr>
        <w:pStyle w:val="aa"/>
        <w:numPr>
          <w:ilvl w:val="1"/>
          <w:numId w:val="10"/>
        </w:numPr>
      </w:pPr>
      <w:r>
        <w:t>Прямые налоги на доходы и прибыль</w:t>
      </w:r>
    </w:p>
    <w:p w:rsidR="00474C1F" w:rsidRDefault="00474C1F" w:rsidP="00474C1F">
      <w:pPr>
        <w:pStyle w:val="aa"/>
        <w:numPr>
          <w:ilvl w:val="1"/>
          <w:numId w:val="10"/>
        </w:numPr>
      </w:pPr>
      <w:r>
        <w:lastRenderedPageBreak/>
        <w:t>Налоги взимаемые с фонда оплаты труда и т.д.</w:t>
      </w:r>
    </w:p>
    <w:p w:rsidR="00B93D5D" w:rsidRDefault="00B93D5D" w:rsidP="00820379">
      <w:pPr>
        <w:pStyle w:val="aa"/>
        <w:numPr>
          <w:ilvl w:val="0"/>
          <w:numId w:val="10"/>
        </w:numPr>
      </w:pPr>
      <w:r>
        <w:t>Детализация видов дохода</w:t>
      </w:r>
      <w:r w:rsidR="00A400B6">
        <w:t xml:space="preserve"> – классифицируется по источникам образования доходов и объединяет соответствующие разделы</w:t>
      </w:r>
      <w:r w:rsidR="004438BD">
        <w:t>.</w:t>
      </w:r>
    </w:p>
    <w:p w:rsidR="00A400B6" w:rsidRDefault="00A400B6" w:rsidP="00A400B6">
      <w:pPr>
        <w:pStyle w:val="aa"/>
        <w:numPr>
          <w:ilvl w:val="0"/>
          <w:numId w:val="10"/>
        </w:numPr>
      </w:pPr>
      <w:r>
        <w:t>Раздел доходов – конкретизирует наименование доходного источника и состоит из подразделов доходов</w:t>
      </w:r>
      <w:r w:rsidR="00D40045">
        <w:t xml:space="preserve"> в зависимости от источников их получения.</w:t>
      </w:r>
    </w:p>
    <w:p w:rsidR="00820379" w:rsidRDefault="00820379" w:rsidP="00A400B6">
      <w:pPr>
        <w:pStyle w:val="aa"/>
        <w:numPr>
          <w:ilvl w:val="0"/>
          <w:numId w:val="10"/>
        </w:numPr>
      </w:pPr>
      <w:r>
        <w:t>Подраздел доходов – является последним уровнем классификационной стриктуры (подоходный налог с граждан)</w:t>
      </w:r>
      <w:r w:rsidR="000F6C0C">
        <w:t>.</w:t>
      </w:r>
    </w:p>
    <w:p w:rsidR="004438BD" w:rsidRDefault="004438BD" w:rsidP="004438BD">
      <w:r>
        <w:t>Функциональная классификация расходов состоит из 3х уровней:</w:t>
      </w:r>
    </w:p>
    <w:p w:rsidR="004438BD" w:rsidRDefault="004438BD" w:rsidP="004438BD">
      <w:pPr>
        <w:pStyle w:val="aa"/>
        <w:numPr>
          <w:ilvl w:val="0"/>
          <w:numId w:val="11"/>
        </w:numPr>
      </w:pPr>
      <w:r>
        <w:t>Разделы определяющие расходование бюджетных средств на выполнение функций государства</w:t>
      </w:r>
    </w:p>
    <w:p w:rsidR="004438BD" w:rsidRDefault="004438BD" w:rsidP="004438BD">
      <w:pPr>
        <w:pStyle w:val="aa"/>
        <w:numPr>
          <w:ilvl w:val="0"/>
          <w:numId w:val="11"/>
        </w:numPr>
      </w:pPr>
      <w:r>
        <w:t>Их подразделы конкретизирующие направления сре</w:t>
      </w:r>
      <w:r w:rsidR="00504376">
        <w:t>д</w:t>
      </w:r>
      <w:r>
        <w:t>ств</w:t>
      </w:r>
      <w:r w:rsidR="00504376">
        <w:t xml:space="preserve"> на осуществления деятельности государства</w:t>
      </w:r>
      <w:r w:rsidR="00A86336">
        <w:t xml:space="preserve"> в определённо области</w:t>
      </w:r>
      <w:r w:rsidR="00B27D3C">
        <w:t xml:space="preserve"> </w:t>
      </w:r>
      <w:r w:rsidR="00A86336">
        <w:t>в пределах раздел</w:t>
      </w:r>
      <w:r w:rsidR="00B27D3C">
        <w:t>а</w:t>
      </w:r>
      <w:r w:rsidR="00A86336">
        <w:t>.</w:t>
      </w:r>
    </w:p>
    <w:p w:rsidR="008D1C6A" w:rsidRDefault="00B27D3C" w:rsidP="008D1C6A">
      <w:pPr>
        <w:pStyle w:val="aa"/>
        <w:numPr>
          <w:ilvl w:val="0"/>
          <w:numId w:val="11"/>
        </w:numPr>
      </w:pPr>
      <w:r>
        <w:t xml:space="preserve">Образует </w:t>
      </w:r>
      <w:r w:rsidR="00C32D2D">
        <w:t>классификация по параграфам которая детализ</w:t>
      </w:r>
      <w:r w:rsidR="008D1C6A">
        <w:t>и</w:t>
      </w:r>
      <w:r w:rsidR="00C32D2D">
        <w:t>рует расходование средств на конкретные мероприятия и направления деятельности.</w:t>
      </w:r>
    </w:p>
    <w:p w:rsidR="008D1C6A" w:rsidRDefault="008D1C6A" w:rsidP="008D1C6A">
      <w:r>
        <w:t>Ведомственная классификация расходов является группировкой расходов отражающих распределение бюджетных ассигнований по прямым получа</w:t>
      </w:r>
      <w:r w:rsidR="00B271ED">
        <w:t>телям средств из соответствующего бюджета по определённым разделам и подразделам</w:t>
      </w:r>
      <w:r w:rsidR="00267FC6">
        <w:t xml:space="preserve"> функци</w:t>
      </w:r>
      <w:r w:rsidR="00887B38">
        <w:t>ональной классификации расходов</w:t>
      </w:r>
      <w:r w:rsidR="00B271ED">
        <w:t>.</w:t>
      </w:r>
    </w:p>
    <w:p w:rsidR="00887B38" w:rsidRDefault="00887B38" w:rsidP="008D1C6A">
      <w:r>
        <w:t>Экономическая (предметная) классификация расходов</w:t>
      </w:r>
      <w:r w:rsidR="00AB62F5">
        <w:t>.</w:t>
      </w:r>
    </w:p>
    <w:p w:rsidR="00711672" w:rsidRDefault="00711672" w:rsidP="008D1C6A">
      <w:r>
        <w:t>4 уровня классификационной структуры в экон</w:t>
      </w:r>
      <w:r w:rsidR="0028342B">
        <w:t>омической классификации расходов:</w:t>
      </w:r>
    </w:p>
    <w:p w:rsidR="008D1C6A" w:rsidRDefault="0028342B" w:rsidP="0028342B">
      <w:pPr>
        <w:pStyle w:val="aa"/>
        <w:numPr>
          <w:ilvl w:val="0"/>
          <w:numId w:val="12"/>
        </w:numPr>
      </w:pPr>
      <w:r>
        <w:t>Категории расходов</w:t>
      </w:r>
    </w:p>
    <w:p w:rsidR="0028342B" w:rsidRDefault="0028342B" w:rsidP="0028342B">
      <w:pPr>
        <w:pStyle w:val="aa"/>
        <w:numPr>
          <w:ilvl w:val="1"/>
          <w:numId w:val="12"/>
        </w:numPr>
      </w:pPr>
      <w:r>
        <w:t>Текущие</w:t>
      </w:r>
    </w:p>
    <w:p w:rsidR="0028342B" w:rsidRDefault="0028342B" w:rsidP="0028342B">
      <w:pPr>
        <w:pStyle w:val="aa"/>
        <w:numPr>
          <w:ilvl w:val="1"/>
          <w:numId w:val="12"/>
        </w:numPr>
      </w:pPr>
      <w:r>
        <w:t>Капитальные</w:t>
      </w:r>
    </w:p>
    <w:p w:rsidR="0028342B" w:rsidRDefault="0028342B" w:rsidP="0028342B">
      <w:pPr>
        <w:pStyle w:val="aa"/>
        <w:numPr>
          <w:ilvl w:val="1"/>
          <w:numId w:val="12"/>
        </w:numPr>
      </w:pPr>
      <w:r>
        <w:t>Кредитование, за вычетом погашения</w:t>
      </w:r>
    </w:p>
    <w:p w:rsidR="0028342B" w:rsidRDefault="0028342B" w:rsidP="0028342B">
      <w:pPr>
        <w:pStyle w:val="aa"/>
        <w:numPr>
          <w:ilvl w:val="0"/>
          <w:numId w:val="12"/>
        </w:numPr>
      </w:pPr>
      <w:r>
        <w:t xml:space="preserve">Предметная статья: </w:t>
      </w:r>
    </w:p>
    <w:p w:rsidR="0028342B" w:rsidRDefault="0028342B" w:rsidP="0028342B">
      <w:pPr>
        <w:pStyle w:val="aa"/>
        <w:numPr>
          <w:ilvl w:val="1"/>
          <w:numId w:val="12"/>
        </w:numPr>
      </w:pPr>
      <w:r>
        <w:t>Закупка товаров</w:t>
      </w:r>
    </w:p>
    <w:p w:rsidR="0028342B" w:rsidRDefault="0028342B" w:rsidP="0028342B">
      <w:pPr>
        <w:pStyle w:val="aa"/>
        <w:numPr>
          <w:ilvl w:val="1"/>
          <w:numId w:val="12"/>
        </w:numPr>
      </w:pPr>
      <w:r>
        <w:t>Оплата услуг</w:t>
      </w:r>
    </w:p>
    <w:p w:rsidR="0028342B" w:rsidRDefault="0028342B" w:rsidP="0028342B">
      <w:pPr>
        <w:pStyle w:val="aa"/>
        <w:numPr>
          <w:ilvl w:val="1"/>
          <w:numId w:val="12"/>
        </w:numPr>
      </w:pPr>
      <w:r>
        <w:t>Выплата процента</w:t>
      </w:r>
    </w:p>
    <w:p w:rsidR="0028342B" w:rsidRDefault="0028342B" w:rsidP="0028342B">
      <w:pPr>
        <w:pStyle w:val="aa"/>
        <w:numPr>
          <w:ilvl w:val="1"/>
          <w:numId w:val="12"/>
        </w:numPr>
      </w:pPr>
      <w:r>
        <w:t>Капитальные вложения</w:t>
      </w:r>
    </w:p>
    <w:p w:rsidR="00A42EF8" w:rsidRDefault="00A42EF8" w:rsidP="00A42EF8">
      <w:pPr>
        <w:pStyle w:val="aa"/>
        <w:numPr>
          <w:ilvl w:val="1"/>
          <w:numId w:val="12"/>
        </w:numPr>
      </w:pPr>
      <w:r>
        <w:t>Субсидии</w:t>
      </w:r>
    </w:p>
    <w:p w:rsidR="0028342B" w:rsidRDefault="0028342B" w:rsidP="0028342B">
      <w:pPr>
        <w:pStyle w:val="aa"/>
        <w:numPr>
          <w:ilvl w:val="1"/>
          <w:numId w:val="12"/>
        </w:numPr>
      </w:pPr>
      <w:r>
        <w:t>И т.д.</w:t>
      </w:r>
    </w:p>
    <w:p w:rsidR="00A42EF8" w:rsidRDefault="00A42EF8" w:rsidP="00A42EF8">
      <w:pPr>
        <w:pStyle w:val="aa"/>
        <w:numPr>
          <w:ilvl w:val="0"/>
          <w:numId w:val="12"/>
        </w:numPr>
      </w:pPr>
      <w:r>
        <w:t>Подстатьями</w:t>
      </w:r>
    </w:p>
    <w:p w:rsidR="00A42EF8" w:rsidRDefault="00A42EF8" w:rsidP="00A42EF8">
      <w:pPr>
        <w:pStyle w:val="aa"/>
        <w:numPr>
          <w:ilvl w:val="1"/>
          <w:numId w:val="12"/>
        </w:numPr>
      </w:pPr>
      <w:r>
        <w:t>Заработная плата</w:t>
      </w:r>
    </w:p>
    <w:p w:rsidR="00A42EF8" w:rsidRDefault="00A42EF8" w:rsidP="00A42EF8">
      <w:pPr>
        <w:pStyle w:val="aa"/>
        <w:numPr>
          <w:ilvl w:val="1"/>
          <w:numId w:val="12"/>
        </w:numPr>
      </w:pPr>
      <w:r>
        <w:t>Начисления на заработную плату и т.д.</w:t>
      </w:r>
    </w:p>
    <w:p w:rsidR="005D6DF2" w:rsidRDefault="005D6DF2" w:rsidP="00A42EF8">
      <w:pPr>
        <w:pStyle w:val="aa"/>
        <w:numPr>
          <w:ilvl w:val="1"/>
          <w:numId w:val="12"/>
        </w:numPr>
      </w:pPr>
      <w:r>
        <w:t>Приобретение оборудования</w:t>
      </w:r>
    </w:p>
    <w:p w:rsidR="005D6DF2" w:rsidRDefault="005D6DF2" w:rsidP="00A42EF8">
      <w:pPr>
        <w:pStyle w:val="aa"/>
        <w:numPr>
          <w:ilvl w:val="1"/>
          <w:numId w:val="12"/>
        </w:numPr>
      </w:pPr>
      <w:r>
        <w:t>И т.д.</w:t>
      </w:r>
    </w:p>
    <w:p w:rsidR="005D6DF2" w:rsidRDefault="005D6DF2" w:rsidP="005D6DF2">
      <w:pPr>
        <w:pStyle w:val="aa"/>
        <w:numPr>
          <w:ilvl w:val="0"/>
          <w:numId w:val="12"/>
        </w:numPr>
      </w:pPr>
      <w:r>
        <w:t>Элемент расходов</w:t>
      </w:r>
    </w:p>
    <w:p w:rsidR="005D6DF2" w:rsidRDefault="005D6DF2" w:rsidP="005D6DF2">
      <w:pPr>
        <w:pStyle w:val="aa"/>
        <w:numPr>
          <w:ilvl w:val="1"/>
          <w:numId w:val="12"/>
        </w:numPr>
      </w:pPr>
      <w:r>
        <w:t>Основной оклад</w:t>
      </w:r>
    </w:p>
    <w:p w:rsidR="005D6DF2" w:rsidRDefault="005D6DF2" w:rsidP="005D6DF2">
      <w:pPr>
        <w:pStyle w:val="aa"/>
        <w:numPr>
          <w:ilvl w:val="1"/>
          <w:numId w:val="12"/>
        </w:numPr>
      </w:pPr>
      <w:r>
        <w:t>Приобретение внепроизводственного оборудования</w:t>
      </w:r>
    </w:p>
    <w:p w:rsidR="00307BAD" w:rsidRDefault="00307BAD" w:rsidP="00307BAD">
      <w:pPr>
        <w:pStyle w:val="2"/>
      </w:pPr>
      <w:r>
        <w:t>Классификация</w:t>
      </w:r>
      <w:r w:rsidR="005D6DF2">
        <w:t xml:space="preserve"> источников внутреннего </w:t>
      </w:r>
      <w:r>
        <w:t>финансирования</w:t>
      </w:r>
      <w:r w:rsidR="005D6DF2">
        <w:t xml:space="preserve"> дефицита</w:t>
      </w:r>
    </w:p>
    <w:p w:rsidR="00307BAD" w:rsidRDefault="00307BAD" w:rsidP="00307BAD">
      <w:r>
        <w:t>Республиканского и местного бюджета является группировкой заёмных средств привлекаемых для ф</w:t>
      </w:r>
      <w:r w:rsidR="0043632C">
        <w:t>и</w:t>
      </w:r>
      <w:r>
        <w:t>нансирования дефицита соответствующего бюджета</w:t>
      </w:r>
    </w:p>
    <w:p w:rsidR="0043632C" w:rsidRDefault="0043632C" w:rsidP="00307BAD">
      <w:r>
        <w:lastRenderedPageBreak/>
        <w:t>Классификация источников внешнего финансирования дефицита РБ является группировкой заёмных средств привлекаемых для финансирования дефицита республиканского бюджета.</w:t>
      </w:r>
    </w:p>
    <w:p w:rsidR="0043632C" w:rsidRDefault="0043632C" w:rsidP="00307BAD">
      <w:r>
        <w:t>Классификация видов внутреннего государственного долга, является  группировкой внутренних государственных долговых обязательств правительства РБ перед юридическими и физическими лицами.</w:t>
      </w:r>
    </w:p>
    <w:p w:rsidR="0043632C" w:rsidRDefault="0043632C" w:rsidP="00307BAD">
      <w:r>
        <w:t>Классификация видо</w:t>
      </w:r>
      <w:r w:rsidR="00FC718B">
        <w:t>в</w:t>
      </w:r>
      <w:r>
        <w:t xml:space="preserve"> внешнего</w:t>
      </w:r>
      <w:r w:rsidRPr="0043632C">
        <w:t xml:space="preserve"> </w:t>
      </w:r>
      <w:r>
        <w:t>государственного долга, является группировкой внешних государственных долговых обязательств правительства РБ перед юридическими и физическими лицами.</w:t>
      </w:r>
    </w:p>
    <w:p w:rsidR="00597F66" w:rsidRDefault="0043632C" w:rsidP="00307BAD">
      <w:r>
        <w:t>Бюджетная класси</w:t>
      </w:r>
      <w:r w:rsidR="00EB6269">
        <w:t>фикация имеет правовое значение, яв</w:t>
      </w:r>
      <w:r w:rsidR="00597F66">
        <w:t>ляется важнейшим сре</w:t>
      </w:r>
      <w:r w:rsidR="00EB6269">
        <w:t>д</w:t>
      </w:r>
      <w:r w:rsidR="00597F66">
        <w:t>ство обеспечения законности в ходе бюджетной деятельности.</w:t>
      </w:r>
    </w:p>
    <w:p w:rsidR="000F194E" w:rsidRDefault="00B176E3" w:rsidP="009C3ABA">
      <w:pPr>
        <w:pStyle w:val="2"/>
      </w:pPr>
      <w:r>
        <w:t>Бюджет союза Белоруссии и России.</w:t>
      </w:r>
    </w:p>
    <w:p w:rsidR="009C3ABA" w:rsidRDefault="009C3ABA" w:rsidP="009C3ABA">
      <w:r>
        <w:t>8 декабря 1999 года.</w:t>
      </w:r>
      <w:r w:rsidR="00C67776">
        <w:t xml:space="preserve"> Президенты РБ и РФ подписали договор о союзе союзного государства, программу действий стран по реализации положений договора</w:t>
      </w:r>
      <w:r w:rsidR="00A33E38">
        <w:t xml:space="preserve">. </w:t>
      </w:r>
    </w:p>
    <w:p w:rsidR="00A33E38" w:rsidRDefault="00A33E38" w:rsidP="009C3ABA">
      <w:r>
        <w:t>Принципы бюджета союза:</w:t>
      </w:r>
    </w:p>
    <w:p w:rsidR="00A33E38" w:rsidRDefault="00A33E38" w:rsidP="00A33E38">
      <w:pPr>
        <w:pStyle w:val="aa"/>
        <w:numPr>
          <w:ilvl w:val="0"/>
          <w:numId w:val="13"/>
        </w:numPr>
      </w:pPr>
      <w:r>
        <w:t>Единство. Означает что доходы и расходы союза должны быть сведены в одном документе</w:t>
      </w:r>
    </w:p>
    <w:p w:rsidR="00A33E38" w:rsidRDefault="00D660A7" w:rsidP="00A33E38">
      <w:pPr>
        <w:pStyle w:val="aa"/>
        <w:numPr>
          <w:ilvl w:val="0"/>
          <w:numId w:val="13"/>
        </w:numPr>
      </w:pPr>
      <w:r>
        <w:t xml:space="preserve">Универсальность. </w:t>
      </w:r>
    </w:p>
    <w:p w:rsidR="00D660A7" w:rsidRDefault="00D660A7" w:rsidP="00D660A7">
      <w:pPr>
        <w:pStyle w:val="aa"/>
        <w:numPr>
          <w:ilvl w:val="1"/>
          <w:numId w:val="13"/>
        </w:numPr>
      </w:pPr>
      <w:r>
        <w:t>Бюджетные доходы не могут быть закреплены за отде</w:t>
      </w:r>
      <w:r w:rsidR="00324807">
        <w:t>льными стат</w:t>
      </w:r>
      <w:r>
        <w:t>ь</w:t>
      </w:r>
      <w:r w:rsidR="00324807">
        <w:t>я</w:t>
      </w:r>
      <w:r>
        <w:t>ми расходов</w:t>
      </w:r>
    </w:p>
    <w:p w:rsidR="00324807" w:rsidRDefault="00324807" w:rsidP="00D660A7">
      <w:pPr>
        <w:pStyle w:val="aa"/>
        <w:numPr>
          <w:ilvl w:val="1"/>
          <w:numId w:val="13"/>
        </w:numPr>
      </w:pPr>
      <w:r>
        <w:t xml:space="preserve">Все доходы и расходы должны быть введены полностью в бюджет </w:t>
      </w:r>
      <w:r w:rsidR="00702A9D">
        <w:t>без соотнесённости друг с др</w:t>
      </w:r>
      <w:r w:rsidR="001B51B0">
        <w:t>у</w:t>
      </w:r>
      <w:r w:rsidR="00702A9D">
        <w:t>гом.</w:t>
      </w:r>
    </w:p>
    <w:p w:rsidR="00F736F8" w:rsidRDefault="00F736F8" w:rsidP="00F736F8">
      <w:pPr>
        <w:pStyle w:val="aa"/>
        <w:numPr>
          <w:ilvl w:val="0"/>
          <w:numId w:val="13"/>
        </w:numPr>
      </w:pPr>
      <w:r>
        <w:t>Равновесие – требует чтобы прогнозных доходы в финансовом году соответствовали ассигнованиям по платежам этого года.</w:t>
      </w:r>
      <w:r w:rsidR="00DC21F4">
        <w:t xml:space="preserve"> Дефицит бюджета не предусматривается.</w:t>
      </w:r>
      <w:r w:rsidR="00FC718B">
        <w:t xml:space="preserve"> </w:t>
      </w:r>
    </w:p>
    <w:p w:rsidR="00FC718B" w:rsidRDefault="00FC718B" w:rsidP="00F736F8">
      <w:pPr>
        <w:pStyle w:val="aa"/>
        <w:numPr>
          <w:ilvl w:val="0"/>
          <w:numId w:val="13"/>
        </w:numPr>
      </w:pPr>
      <w:r>
        <w:t>Спецификации расходов. Означает что каждая сумма ассигнований должна иметь конкретное обозначение и обоснование. Бюджет союзного государства формируется за счёт фиксируемых долевых отчислений из национальных бюджетов  (Россия 65%, Беларусь 35%)</w:t>
      </w:r>
    </w:p>
    <w:p w:rsidR="00F736F8" w:rsidRDefault="00FC718B" w:rsidP="00F736F8">
      <w:r>
        <w:t>Доходы бюджета союзного государства:</w:t>
      </w:r>
    </w:p>
    <w:p w:rsidR="00FC718B" w:rsidRDefault="00FC718B" w:rsidP="00FC718B">
      <w:pPr>
        <w:pStyle w:val="aa"/>
        <w:numPr>
          <w:ilvl w:val="0"/>
          <w:numId w:val="14"/>
        </w:numPr>
      </w:pPr>
      <w:r>
        <w:t>От имущества находящегося в собственности союзного государства (От деятельности государственных организаций)</w:t>
      </w:r>
      <w:r w:rsidR="002324E4">
        <w:t>.</w:t>
      </w:r>
    </w:p>
    <w:p w:rsidR="00FC718B" w:rsidRDefault="00FC718B" w:rsidP="00FC718B">
      <w:pPr>
        <w:pStyle w:val="aa"/>
        <w:numPr>
          <w:ilvl w:val="0"/>
          <w:numId w:val="14"/>
        </w:numPr>
      </w:pPr>
      <w:r>
        <w:t>Безвозмездные перечисления</w:t>
      </w:r>
      <w:r w:rsidR="002324E4">
        <w:t>.</w:t>
      </w:r>
    </w:p>
    <w:p w:rsidR="00FC718B" w:rsidRDefault="00FC718B" w:rsidP="00FC718B">
      <w:r>
        <w:t>Доходная часть бюджет союза</w:t>
      </w:r>
      <w:r w:rsidR="007F45E7">
        <w:t xml:space="preserve"> формирует яс учётом следующих принципов:</w:t>
      </w:r>
    </w:p>
    <w:p w:rsidR="007F45E7" w:rsidRDefault="007F45E7" w:rsidP="007F45E7">
      <w:pPr>
        <w:pStyle w:val="aa"/>
        <w:numPr>
          <w:ilvl w:val="0"/>
          <w:numId w:val="15"/>
        </w:numPr>
      </w:pPr>
      <w:r>
        <w:t>Принцип с</w:t>
      </w:r>
      <w:r w:rsidR="00222BB2">
        <w:t>о</w:t>
      </w:r>
      <w:r>
        <w:t>вместной финансовой ответственности</w:t>
      </w:r>
      <w:r w:rsidR="0055651D">
        <w:t>.</w:t>
      </w:r>
    </w:p>
    <w:p w:rsidR="00222BB2" w:rsidRDefault="00222BB2" w:rsidP="007F45E7">
      <w:pPr>
        <w:pStyle w:val="aa"/>
        <w:numPr>
          <w:ilvl w:val="0"/>
          <w:numId w:val="15"/>
        </w:numPr>
      </w:pPr>
      <w:r>
        <w:t>Принцип финансовой солидарности госу</w:t>
      </w:r>
      <w:r w:rsidR="0055651D">
        <w:t>дарс</w:t>
      </w:r>
      <w:r>
        <w:t>т</w:t>
      </w:r>
      <w:r w:rsidR="0055651D">
        <w:t>в</w:t>
      </w:r>
      <w:r>
        <w:t>а</w:t>
      </w:r>
      <w:r w:rsidR="0055651D">
        <w:t>.</w:t>
      </w:r>
    </w:p>
    <w:p w:rsidR="0055651D" w:rsidRDefault="0055651D" w:rsidP="0055651D">
      <w:r>
        <w:t xml:space="preserve">При определении направлений использования средств бюджета союза </w:t>
      </w:r>
      <w:r w:rsidR="002324E4">
        <w:t>учитываются следующие требования:</w:t>
      </w:r>
    </w:p>
    <w:p w:rsidR="002324E4" w:rsidRDefault="002324E4" w:rsidP="002324E4">
      <w:pPr>
        <w:pStyle w:val="aa"/>
        <w:numPr>
          <w:ilvl w:val="0"/>
          <w:numId w:val="16"/>
        </w:numPr>
      </w:pPr>
      <w:r>
        <w:t xml:space="preserve">Укрепление экономики </w:t>
      </w:r>
      <w:r w:rsidR="00E55826">
        <w:t>и</w:t>
      </w:r>
      <w:r>
        <w:t xml:space="preserve"> социальной сплочённости государства</w:t>
      </w:r>
    </w:p>
    <w:p w:rsidR="0099340C" w:rsidRDefault="0099340C" w:rsidP="002324E4">
      <w:pPr>
        <w:pStyle w:val="aa"/>
        <w:numPr>
          <w:ilvl w:val="0"/>
          <w:numId w:val="16"/>
        </w:numPr>
      </w:pPr>
      <w:r>
        <w:t>Бюджетная дисциплина, которая заключается в экономической эффективности расходования средств</w:t>
      </w:r>
      <w:r w:rsidR="0041483D">
        <w:t>.</w:t>
      </w:r>
    </w:p>
    <w:p w:rsidR="0041483D" w:rsidRDefault="0041483D" w:rsidP="0041483D">
      <w:r>
        <w:lastRenderedPageBreak/>
        <w:t>Расходы бюджета союзного государства состоят из раздела:</w:t>
      </w:r>
    </w:p>
    <w:p w:rsidR="0041483D" w:rsidRDefault="0041483D" w:rsidP="0041483D">
      <w:pPr>
        <w:pStyle w:val="aa"/>
        <w:numPr>
          <w:ilvl w:val="0"/>
          <w:numId w:val="17"/>
        </w:numPr>
      </w:pPr>
      <w:r>
        <w:t>На организацию союзного государства</w:t>
      </w:r>
    </w:p>
    <w:p w:rsidR="0041483D" w:rsidRDefault="0041483D" w:rsidP="0041483D">
      <w:pPr>
        <w:pStyle w:val="aa"/>
        <w:numPr>
          <w:ilvl w:val="0"/>
          <w:numId w:val="17"/>
        </w:numPr>
      </w:pPr>
      <w:r>
        <w:t>На международную деятельность</w:t>
      </w:r>
    </w:p>
    <w:p w:rsidR="0041483D" w:rsidRDefault="0041483D" w:rsidP="0041483D">
      <w:pPr>
        <w:pStyle w:val="aa"/>
        <w:numPr>
          <w:ilvl w:val="0"/>
          <w:numId w:val="17"/>
        </w:numPr>
      </w:pPr>
      <w:r>
        <w:t>На военно-техническое сотрудничество</w:t>
      </w:r>
    </w:p>
    <w:p w:rsidR="0041483D" w:rsidRDefault="0041483D" w:rsidP="0041483D">
      <w:pPr>
        <w:pStyle w:val="aa"/>
        <w:numPr>
          <w:ilvl w:val="0"/>
          <w:numId w:val="17"/>
        </w:numPr>
      </w:pPr>
      <w:r>
        <w:t>На правоохранительную деятельность и обеспечение безопасности союзного государства</w:t>
      </w:r>
    </w:p>
    <w:p w:rsidR="0041483D" w:rsidRDefault="0041483D" w:rsidP="0041483D">
      <w:pPr>
        <w:pStyle w:val="aa"/>
        <w:numPr>
          <w:ilvl w:val="0"/>
          <w:numId w:val="17"/>
        </w:numPr>
      </w:pPr>
      <w:r>
        <w:t>На фундаментальные исследования</w:t>
      </w:r>
    </w:p>
    <w:p w:rsidR="0041483D" w:rsidRDefault="0041483D" w:rsidP="0041483D">
      <w:pPr>
        <w:pStyle w:val="aa"/>
        <w:numPr>
          <w:ilvl w:val="0"/>
          <w:numId w:val="17"/>
        </w:numPr>
      </w:pPr>
      <w:r>
        <w:t>На промышленность, энергетику и строительство.</w:t>
      </w:r>
    </w:p>
    <w:p w:rsidR="00D86B7D" w:rsidRDefault="00D86B7D" w:rsidP="0041483D">
      <w:pPr>
        <w:pStyle w:val="aa"/>
        <w:numPr>
          <w:ilvl w:val="0"/>
          <w:numId w:val="17"/>
        </w:numPr>
      </w:pPr>
      <w:r>
        <w:t>На сельское хозяйств и рыболовство</w:t>
      </w:r>
    </w:p>
    <w:p w:rsidR="00D86B7D" w:rsidRDefault="00D86B7D" w:rsidP="0041483D">
      <w:pPr>
        <w:pStyle w:val="aa"/>
        <w:numPr>
          <w:ilvl w:val="0"/>
          <w:numId w:val="17"/>
        </w:numPr>
      </w:pPr>
      <w:r>
        <w:t>На транспорт, дорожное строительство, связь</w:t>
      </w:r>
    </w:p>
    <w:p w:rsidR="00340E46" w:rsidRDefault="00340E46" w:rsidP="0041483D">
      <w:pPr>
        <w:pStyle w:val="aa"/>
        <w:numPr>
          <w:ilvl w:val="0"/>
          <w:numId w:val="17"/>
        </w:numPr>
      </w:pPr>
      <w:r>
        <w:t>На образование</w:t>
      </w:r>
    </w:p>
    <w:p w:rsidR="00340E46" w:rsidRDefault="00340E46" w:rsidP="0041483D">
      <w:pPr>
        <w:pStyle w:val="aa"/>
        <w:numPr>
          <w:ilvl w:val="0"/>
          <w:numId w:val="17"/>
        </w:numPr>
      </w:pPr>
      <w:r>
        <w:t>На социальную политику</w:t>
      </w:r>
    </w:p>
    <w:p w:rsidR="00340E46" w:rsidRDefault="00340E46" w:rsidP="0041483D">
      <w:pPr>
        <w:pStyle w:val="aa"/>
        <w:numPr>
          <w:ilvl w:val="0"/>
          <w:numId w:val="17"/>
        </w:numPr>
      </w:pPr>
      <w:r>
        <w:t>На здравоохранение</w:t>
      </w:r>
    </w:p>
    <w:p w:rsidR="00340E46" w:rsidRDefault="00340E46" w:rsidP="0041483D">
      <w:pPr>
        <w:pStyle w:val="aa"/>
        <w:numPr>
          <w:ilvl w:val="0"/>
          <w:numId w:val="17"/>
        </w:numPr>
      </w:pPr>
      <w:r>
        <w:t>На средства массовой информации</w:t>
      </w:r>
    </w:p>
    <w:p w:rsidR="00340E46" w:rsidRDefault="00340E46" w:rsidP="00340E46">
      <w:r>
        <w:t>Исполнение бюджета союзного государства осуществляется национальными казначействами каждого государства участника на основе отчётност об исполнении бюджета и бюджетной классификации.</w:t>
      </w:r>
    </w:p>
    <w:p w:rsidR="0099340C" w:rsidRDefault="001A1B1D" w:rsidP="001A1B1D">
      <w:pPr>
        <w:pStyle w:val="1"/>
      </w:pPr>
      <w:r>
        <w:t>Республиканский бюджет</w:t>
      </w:r>
    </w:p>
    <w:p w:rsidR="001A1B1D" w:rsidRDefault="001A1B1D" w:rsidP="001A1B1D">
      <w:r>
        <w:t>Он является основным финансовым планом  формирования и расходования денежных средств для обеспечения функций республиканских органов государственной власти и управления</w:t>
      </w:r>
      <w:r w:rsidR="000B185A">
        <w:t>.</w:t>
      </w:r>
    </w:p>
    <w:p w:rsidR="000B185A" w:rsidRDefault="000B185A" w:rsidP="001A1B1D">
      <w:r>
        <w:t>Республиканский бюджет обеспечивает финансирование мероприятий имеющих общегосударственное значение в области хозяйственного, культурного строительства и обороны. Через республиканский бюджет происходит перераспределение финансовых ресурсов между областями и городом Минском в целях выравнивания уровней их экономического и социального развития.</w:t>
      </w:r>
    </w:p>
    <w:p w:rsidR="000B185A" w:rsidRDefault="000B185A" w:rsidP="001A1B1D">
      <w:r>
        <w:t>В доходы республиканского бюджета включаются:</w:t>
      </w:r>
    </w:p>
    <w:p w:rsidR="000B185A" w:rsidRDefault="000B185A" w:rsidP="000B185A">
      <w:pPr>
        <w:pStyle w:val="aa"/>
        <w:numPr>
          <w:ilvl w:val="0"/>
          <w:numId w:val="18"/>
        </w:numPr>
      </w:pPr>
      <w:r>
        <w:t xml:space="preserve">Доходы </w:t>
      </w:r>
      <w:r w:rsidR="00992290">
        <w:t>государственных</w:t>
      </w:r>
      <w:r>
        <w:t xml:space="preserve"> целевых бюджетных фондов.</w:t>
      </w:r>
    </w:p>
    <w:p w:rsidR="00A7704B" w:rsidRDefault="00A7704B" w:rsidP="000B185A">
      <w:pPr>
        <w:pStyle w:val="aa"/>
        <w:numPr>
          <w:ilvl w:val="0"/>
          <w:numId w:val="18"/>
        </w:numPr>
      </w:pPr>
      <w:r>
        <w:t>Доходы свободных экономических зон</w:t>
      </w:r>
      <w:r w:rsidR="00501BB3">
        <w:t>.</w:t>
      </w:r>
    </w:p>
    <w:p w:rsidR="00A7704B" w:rsidRDefault="00A7704B" w:rsidP="000B185A">
      <w:pPr>
        <w:pStyle w:val="aa"/>
        <w:numPr>
          <w:ilvl w:val="0"/>
          <w:numId w:val="18"/>
        </w:numPr>
      </w:pPr>
      <w:r>
        <w:t xml:space="preserve">Трансферты </w:t>
      </w:r>
      <w:r w:rsidR="00992290">
        <w:t>получаемые от других государств в соответствии с заключёнными договорами</w:t>
      </w:r>
      <w:r w:rsidR="00C51379">
        <w:t>.</w:t>
      </w:r>
    </w:p>
    <w:p w:rsidR="00B76A6C" w:rsidRDefault="00B76A6C" w:rsidP="000B185A">
      <w:pPr>
        <w:pStyle w:val="aa"/>
        <w:numPr>
          <w:ilvl w:val="0"/>
          <w:numId w:val="18"/>
        </w:numPr>
      </w:pPr>
      <w:r>
        <w:t>Доходы республиканского бюджет формируются за счёт налогов, других обязательных платежей, а также иных поступлений определённых законов о бюджете на очередной финансовый год.</w:t>
      </w:r>
    </w:p>
    <w:p w:rsidR="00AF4948" w:rsidRDefault="00AF4948" w:rsidP="00AF4948">
      <w:r>
        <w:t>В 2009 году доходы республиканского бюджета формируются за счёт:</w:t>
      </w:r>
    </w:p>
    <w:p w:rsidR="00AF4948" w:rsidRDefault="00AF4948" w:rsidP="00AF4948">
      <w:pPr>
        <w:pStyle w:val="aa"/>
        <w:numPr>
          <w:ilvl w:val="0"/>
          <w:numId w:val="19"/>
        </w:numPr>
      </w:pPr>
      <w:r>
        <w:t>Налогов, сборов, пошлин:</w:t>
      </w:r>
    </w:p>
    <w:p w:rsidR="00AF4948" w:rsidRDefault="00AF4948" w:rsidP="00AF4948">
      <w:pPr>
        <w:pStyle w:val="aa"/>
        <w:numPr>
          <w:ilvl w:val="1"/>
          <w:numId w:val="19"/>
        </w:numPr>
      </w:pPr>
      <w:r>
        <w:t>Налогов на доходы и прибыль</w:t>
      </w:r>
    </w:p>
    <w:p w:rsidR="00A46CF6" w:rsidRDefault="00A46CF6" w:rsidP="00AF4948">
      <w:pPr>
        <w:pStyle w:val="aa"/>
        <w:numPr>
          <w:ilvl w:val="1"/>
          <w:numId w:val="19"/>
        </w:numPr>
      </w:pPr>
      <w:r>
        <w:t>Налогам на добавленную стоимость</w:t>
      </w:r>
    </w:p>
    <w:p w:rsidR="00A46CF6" w:rsidRDefault="00A46CF6" w:rsidP="00AF4948">
      <w:pPr>
        <w:pStyle w:val="aa"/>
        <w:numPr>
          <w:ilvl w:val="1"/>
          <w:numId w:val="19"/>
        </w:numPr>
      </w:pPr>
      <w:r>
        <w:t>Налогам на доходы от осуществления лотерейной деятельности по республиканским и международным лотереям</w:t>
      </w:r>
    </w:p>
    <w:p w:rsidR="00A46CF6" w:rsidRDefault="00A46CF6" w:rsidP="00AF4948">
      <w:pPr>
        <w:pStyle w:val="aa"/>
        <w:numPr>
          <w:ilvl w:val="1"/>
          <w:numId w:val="19"/>
        </w:numPr>
      </w:pPr>
      <w:r>
        <w:t>Налога на доходы от проведения электронных интерактивных игр</w:t>
      </w:r>
    </w:p>
    <w:p w:rsidR="00A46CF6" w:rsidRDefault="00A46CF6" w:rsidP="00AF4948">
      <w:pPr>
        <w:pStyle w:val="aa"/>
        <w:numPr>
          <w:ilvl w:val="1"/>
          <w:numId w:val="19"/>
        </w:numPr>
      </w:pPr>
      <w:r>
        <w:t>Акцизов</w:t>
      </w:r>
    </w:p>
    <w:p w:rsidR="00A46CF6" w:rsidRDefault="00A46CF6" w:rsidP="00AF4948">
      <w:pPr>
        <w:pStyle w:val="aa"/>
        <w:numPr>
          <w:ilvl w:val="1"/>
          <w:numId w:val="19"/>
        </w:numPr>
      </w:pPr>
      <w:r>
        <w:lastRenderedPageBreak/>
        <w:t>Налога на приобретение автомобильных транспортных средств</w:t>
      </w:r>
    </w:p>
    <w:p w:rsidR="00A46CF6" w:rsidRDefault="00A46CF6" w:rsidP="00AF4948">
      <w:pPr>
        <w:pStyle w:val="aa"/>
        <w:numPr>
          <w:ilvl w:val="1"/>
          <w:numId w:val="19"/>
        </w:numPr>
      </w:pPr>
      <w:r>
        <w:t>Патентных пошлин</w:t>
      </w:r>
    </w:p>
    <w:p w:rsidR="00A46CF6" w:rsidRDefault="00A46CF6" w:rsidP="00AF4948">
      <w:pPr>
        <w:pStyle w:val="aa"/>
        <w:numPr>
          <w:ilvl w:val="1"/>
          <w:numId w:val="19"/>
        </w:numPr>
      </w:pPr>
      <w:r>
        <w:t>Налогов за использование природных ресурсов</w:t>
      </w:r>
    </w:p>
    <w:p w:rsidR="00A46CF6" w:rsidRDefault="00A46CF6" w:rsidP="00AF4948">
      <w:pPr>
        <w:pStyle w:val="aa"/>
        <w:numPr>
          <w:ilvl w:val="1"/>
          <w:numId w:val="19"/>
        </w:numPr>
      </w:pPr>
      <w:r>
        <w:t>Таможенных пошлин и таможенных сборов</w:t>
      </w:r>
    </w:p>
    <w:p w:rsidR="00A46CF6" w:rsidRDefault="00A46CF6" w:rsidP="00AF4948">
      <w:pPr>
        <w:pStyle w:val="aa"/>
        <w:numPr>
          <w:ilvl w:val="1"/>
          <w:numId w:val="19"/>
        </w:numPr>
      </w:pPr>
      <w:r>
        <w:t>Овшёрного сбора</w:t>
      </w:r>
    </w:p>
    <w:p w:rsidR="00A46CF6" w:rsidRDefault="00A46CF6" w:rsidP="00AF4948">
      <w:pPr>
        <w:pStyle w:val="aa"/>
        <w:numPr>
          <w:ilvl w:val="1"/>
          <w:numId w:val="19"/>
        </w:numPr>
      </w:pPr>
      <w:r>
        <w:t>Консульских сборов</w:t>
      </w:r>
    </w:p>
    <w:p w:rsidR="00A46CF6" w:rsidRDefault="00A46CF6" w:rsidP="00AF4948">
      <w:pPr>
        <w:pStyle w:val="aa"/>
        <w:numPr>
          <w:ilvl w:val="1"/>
          <w:numId w:val="19"/>
        </w:numPr>
      </w:pPr>
      <w:r>
        <w:t>И др. поступлений</w:t>
      </w:r>
    </w:p>
    <w:p w:rsidR="00A46CF6" w:rsidRDefault="00A46CF6" w:rsidP="00A46CF6">
      <w:pPr>
        <w:pStyle w:val="aa"/>
        <w:numPr>
          <w:ilvl w:val="0"/>
          <w:numId w:val="19"/>
        </w:numPr>
      </w:pPr>
      <w:r>
        <w:t>Другие доходы</w:t>
      </w:r>
    </w:p>
    <w:p w:rsidR="00A46CF6" w:rsidRDefault="00A46CF6" w:rsidP="00A46CF6">
      <w:pPr>
        <w:pStyle w:val="aa"/>
        <w:numPr>
          <w:ilvl w:val="1"/>
          <w:numId w:val="19"/>
        </w:numPr>
      </w:pPr>
      <w:r>
        <w:t>Часть прибыли национального банка РБ в размере 80%</w:t>
      </w:r>
    </w:p>
    <w:p w:rsidR="00070368" w:rsidRDefault="00070368" w:rsidP="00A46CF6">
      <w:pPr>
        <w:pStyle w:val="aa"/>
        <w:numPr>
          <w:ilvl w:val="1"/>
          <w:numId w:val="19"/>
        </w:numPr>
      </w:pPr>
      <w:r>
        <w:t xml:space="preserve">За </w:t>
      </w:r>
      <w:r w:rsidR="00E21E53">
        <w:t>пользование</w:t>
      </w:r>
      <w:r>
        <w:t xml:space="preserve"> банками денежными </w:t>
      </w:r>
      <w:r w:rsidR="00E21E53">
        <w:t>средствами</w:t>
      </w:r>
      <w:r>
        <w:t xml:space="preserve"> респ</w:t>
      </w:r>
      <w:r w:rsidR="00E21E53">
        <w:t>у</w:t>
      </w:r>
      <w:r>
        <w:t>бликанского бюджета.</w:t>
      </w:r>
    </w:p>
    <w:p w:rsidR="00B32E85" w:rsidRDefault="00B32E85" w:rsidP="00A46CF6">
      <w:pPr>
        <w:pStyle w:val="aa"/>
        <w:numPr>
          <w:ilvl w:val="1"/>
          <w:numId w:val="19"/>
        </w:numPr>
      </w:pPr>
      <w:r>
        <w:t>По бюджетным ссудам, займам</w:t>
      </w:r>
      <w:r w:rsidR="0014717B">
        <w:t>.</w:t>
      </w:r>
    </w:p>
    <w:p w:rsidR="00E42550" w:rsidRDefault="00E42550" w:rsidP="00A46CF6">
      <w:pPr>
        <w:pStyle w:val="aa"/>
        <w:numPr>
          <w:ilvl w:val="1"/>
          <w:numId w:val="19"/>
        </w:numPr>
      </w:pPr>
      <w:r>
        <w:t>На доли акций находящихся в республиканской собственности</w:t>
      </w:r>
      <w:r w:rsidR="00DF1FD7">
        <w:t>.</w:t>
      </w:r>
    </w:p>
    <w:p w:rsidR="00DF1FD7" w:rsidRDefault="00DF1FD7" w:rsidP="00A46CF6">
      <w:pPr>
        <w:pStyle w:val="aa"/>
        <w:numPr>
          <w:ilvl w:val="1"/>
          <w:numId w:val="19"/>
        </w:numPr>
      </w:pPr>
      <w:r>
        <w:t>Часть прибыли республиканских унитарных предприятий</w:t>
      </w:r>
      <w:r w:rsidR="0014717B">
        <w:t>.</w:t>
      </w:r>
    </w:p>
    <w:p w:rsidR="0014717B" w:rsidRDefault="0014717B" w:rsidP="00A46CF6">
      <w:pPr>
        <w:pStyle w:val="aa"/>
        <w:numPr>
          <w:ilvl w:val="1"/>
          <w:numId w:val="19"/>
        </w:numPr>
      </w:pPr>
      <w:r>
        <w:t xml:space="preserve">Внешней торговли и </w:t>
      </w:r>
      <w:r w:rsidR="00AF573B">
        <w:t>внешнеэкономических</w:t>
      </w:r>
      <w:r>
        <w:t xml:space="preserve"> операций.</w:t>
      </w:r>
    </w:p>
    <w:p w:rsidR="00AF573B" w:rsidRDefault="00AF573B" w:rsidP="00A46CF6">
      <w:pPr>
        <w:pStyle w:val="aa"/>
        <w:numPr>
          <w:ilvl w:val="1"/>
          <w:numId w:val="19"/>
        </w:numPr>
      </w:pPr>
      <w:r>
        <w:t>Платы за выдачу разрешений на проезд автотранспортных средств по территории иностранных государств и</w:t>
      </w:r>
      <w:r w:rsidR="00FC6578">
        <w:t xml:space="preserve"> </w:t>
      </w:r>
      <w:r>
        <w:t>РБ.</w:t>
      </w:r>
    </w:p>
    <w:p w:rsidR="009E4238" w:rsidRDefault="009E4238" w:rsidP="00A46CF6">
      <w:pPr>
        <w:pStyle w:val="aa"/>
        <w:numPr>
          <w:ilvl w:val="1"/>
          <w:numId w:val="19"/>
        </w:numPr>
      </w:pPr>
      <w:r>
        <w:t>От конфискованного имущества.</w:t>
      </w:r>
    </w:p>
    <w:p w:rsidR="00844590" w:rsidRDefault="00844590" w:rsidP="00A46CF6">
      <w:pPr>
        <w:pStyle w:val="aa"/>
        <w:numPr>
          <w:ilvl w:val="1"/>
          <w:numId w:val="19"/>
        </w:numPr>
      </w:pPr>
      <w:r>
        <w:t>Арендной платы от сдачи находящегося в</w:t>
      </w:r>
      <w:r w:rsidR="0057258D">
        <w:t xml:space="preserve"> </w:t>
      </w:r>
      <w:r>
        <w:t>республиканской собственности имущества.</w:t>
      </w:r>
    </w:p>
    <w:p w:rsidR="004D552D" w:rsidRDefault="004D552D" w:rsidP="00A46CF6">
      <w:pPr>
        <w:pStyle w:val="aa"/>
        <w:numPr>
          <w:ilvl w:val="1"/>
          <w:numId w:val="19"/>
        </w:numPr>
      </w:pPr>
      <w:r>
        <w:t xml:space="preserve">От реализации </w:t>
      </w:r>
      <w:r w:rsidR="008F7F4E">
        <w:t>государственных материальных резервов и других ценностей.</w:t>
      </w:r>
    </w:p>
    <w:p w:rsidR="00FA06E2" w:rsidRDefault="00FA06E2" w:rsidP="00FA06E2">
      <w:pPr>
        <w:pStyle w:val="aa"/>
        <w:numPr>
          <w:ilvl w:val="0"/>
          <w:numId w:val="19"/>
        </w:numPr>
      </w:pPr>
      <w:r>
        <w:t>Доходы всех целевых бюджетных форм</w:t>
      </w:r>
    </w:p>
    <w:p w:rsidR="00FA06E2" w:rsidRDefault="00FA06E2" w:rsidP="00FA06E2">
      <w:r>
        <w:t>Из республиканского бюджета финансируются:</w:t>
      </w:r>
    </w:p>
    <w:p w:rsidR="00FA06E2" w:rsidRDefault="00FA06E2" w:rsidP="00FA06E2">
      <w:pPr>
        <w:pStyle w:val="aa"/>
        <w:numPr>
          <w:ilvl w:val="0"/>
          <w:numId w:val="20"/>
        </w:numPr>
      </w:pPr>
      <w:r>
        <w:t>Капит</w:t>
      </w:r>
      <w:r w:rsidR="006354D3">
        <w:t>а</w:t>
      </w:r>
      <w:r>
        <w:t xml:space="preserve">льные </w:t>
      </w:r>
      <w:r w:rsidR="000268B3">
        <w:t>вложения,</w:t>
      </w:r>
      <w:r w:rsidR="006354D3">
        <w:t xml:space="preserve"> в </w:t>
      </w:r>
      <w:r w:rsidR="000268B3">
        <w:t>объекты,</w:t>
      </w:r>
      <w:r w:rsidR="006354D3">
        <w:t xml:space="preserve"> относящиеся к республиканской собственности.</w:t>
      </w:r>
    </w:p>
    <w:p w:rsidR="006354D3" w:rsidRDefault="006354D3" w:rsidP="00FA06E2">
      <w:pPr>
        <w:pStyle w:val="aa"/>
        <w:numPr>
          <w:ilvl w:val="0"/>
          <w:numId w:val="20"/>
        </w:numPr>
      </w:pPr>
      <w:r>
        <w:t>Природоохранные мероприятия.</w:t>
      </w:r>
    </w:p>
    <w:p w:rsidR="000268B3" w:rsidRDefault="000268B3" w:rsidP="00FA06E2">
      <w:pPr>
        <w:pStyle w:val="aa"/>
        <w:numPr>
          <w:ilvl w:val="0"/>
          <w:numId w:val="20"/>
        </w:numPr>
      </w:pPr>
      <w:r>
        <w:t>Мероприятия по ликвидации последствий катастрофы на Ч</w:t>
      </w:r>
      <w:r w:rsidR="00D305EE">
        <w:t xml:space="preserve"> </w:t>
      </w:r>
      <w:r>
        <w:t>А</w:t>
      </w:r>
      <w:r w:rsidR="00D305EE">
        <w:t>Э</w:t>
      </w:r>
      <w:r>
        <w:t>С</w:t>
      </w:r>
    </w:p>
    <w:p w:rsidR="00D305EE" w:rsidRDefault="00D305EE" w:rsidP="00FA06E2">
      <w:pPr>
        <w:pStyle w:val="aa"/>
        <w:numPr>
          <w:ilvl w:val="0"/>
          <w:numId w:val="20"/>
        </w:numPr>
      </w:pPr>
      <w:r>
        <w:t>Общегосударственной программы о социальной защите населения.</w:t>
      </w:r>
    </w:p>
    <w:p w:rsidR="00460979" w:rsidRDefault="00460979" w:rsidP="00FA06E2">
      <w:pPr>
        <w:pStyle w:val="aa"/>
        <w:numPr>
          <w:ilvl w:val="0"/>
          <w:numId w:val="20"/>
        </w:numPr>
      </w:pPr>
      <w:r>
        <w:t>Затраты связанные с внешнеэкономической деят</w:t>
      </w:r>
      <w:r w:rsidR="00171555">
        <w:t>е</w:t>
      </w:r>
      <w:r>
        <w:t>льностью</w:t>
      </w:r>
      <w:r w:rsidR="00D1670B">
        <w:t>.</w:t>
      </w:r>
    </w:p>
    <w:p w:rsidR="00D1670B" w:rsidRDefault="00171555" w:rsidP="00FA06E2">
      <w:pPr>
        <w:pStyle w:val="aa"/>
        <w:numPr>
          <w:ilvl w:val="0"/>
          <w:numId w:val="20"/>
        </w:numPr>
      </w:pPr>
      <w:r>
        <w:t>Государственные</w:t>
      </w:r>
      <w:r w:rsidR="00D1670B">
        <w:t xml:space="preserve"> учреж</w:t>
      </w:r>
      <w:r>
        <w:t>дения и организации образования, науки, культуры, здравоохранения, социальном обеспечении.</w:t>
      </w:r>
    </w:p>
    <w:p w:rsidR="00171555" w:rsidRDefault="00171555" w:rsidP="00FA06E2">
      <w:pPr>
        <w:pStyle w:val="aa"/>
        <w:numPr>
          <w:ilvl w:val="0"/>
          <w:numId w:val="20"/>
        </w:numPr>
      </w:pPr>
      <w:r>
        <w:t>Затраты на пополнение государственных запасов и резервов</w:t>
      </w:r>
    </w:p>
    <w:p w:rsidR="00171555" w:rsidRDefault="00171555" w:rsidP="00FA06E2">
      <w:pPr>
        <w:pStyle w:val="aa"/>
        <w:numPr>
          <w:ilvl w:val="0"/>
          <w:numId w:val="20"/>
        </w:numPr>
      </w:pPr>
      <w:r>
        <w:t>Национальная оборона, таможенные органы, пограничные войска, погашение внешнего долга и уплата процентов по кредитам.</w:t>
      </w:r>
    </w:p>
    <w:p w:rsidR="00D95519" w:rsidRDefault="00D95519" w:rsidP="00FA06E2">
      <w:pPr>
        <w:pStyle w:val="aa"/>
        <w:numPr>
          <w:ilvl w:val="0"/>
          <w:numId w:val="20"/>
        </w:numPr>
      </w:pPr>
      <w:r>
        <w:t>Расходы за счёт резервных фондов</w:t>
      </w:r>
    </w:p>
    <w:p w:rsidR="00D95519" w:rsidRDefault="00D95519" w:rsidP="00FA06E2">
      <w:pPr>
        <w:pStyle w:val="aa"/>
        <w:numPr>
          <w:ilvl w:val="0"/>
          <w:numId w:val="20"/>
        </w:numPr>
      </w:pPr>
      <w:r>
        <w:t>Выдача заёмных средств, дотаций, субсидий, субвенций юридическим и физическим лицам, бюджетам областей и города Минска</w:t>
      </w:r>
      <w:r w:rsidR="00084564">
        <w:t>, а тж расходы СЭЗ.</w:t>
      </w:r>
    </w:p>
    <w:p w:rsidR="00084564" w:rsidRDefault="00084564" w:rsidP="00084564">
      <w:pPr>
        <w:pStyle w:val="1"/>
      </w:pPr>
      <w:r>
        <w:t>Местные бюджеты.</w:t>
      </w:r>
    </w:p>
    <w:p w:rsidR="00084564" w:rsidRDefault="00084564" w:rsidP="00084564">
      <w:r>
        <w:t>Местные бюджеты – это финансовый план формирования и использования денежных средств местного управления и самоуправления. В соответствии с территориальными уровнями местных советов, бюджеты делятся на:</w:t>
      </w:r>
    </w:p>
    <w:p w:rsidR="00084564" w:rsidRDefault="00084564" w:rsidP="00084564">
      <w:pPr>
        <w:pStyle w:val="aa"/>
        <w:numPr>
          <w:ilvl w:val="0"/>
          <w:numId w:val="21"/>
        </w:numPr>
      </w:pPr>
      <w:r>
        <w:t>Бюджеты первичного уровня:</w:t>
      </w:r>
    </w:p>
    <w:p w:rsidR="00084564" w:rsidRDefault="00084564" w:rsidP="00084564">
      <w:pPr>
        <w:pStyle w:val="aa"/>
        <w:numPr>
          <w:ilvl w:val="1"/>
          <w:numId w:val="21"/>
        </w:numPr>
      </w:pPr>
      <w:r>
        <w:t xml:space="preserve">Сельские, </w:t>
      </w:r>
    </w:p>
    <w:p w:rsidR="00084564" w:rsidRDefault="00084564" w:rsidP="00084564">
      <w:pPr>
        <w:pStyle w:val="aa"/>
        <w:numPr>
          <w:ilvl w:val="1"/>
          <w:numId w:val="21"/>
        </w:numPr>
      </w:pPr>
      <w:r>
        <w:t xml:space="preserve">Поселковые, </w:t>
      </w:r>
    </w:p>
    <w:p w:rsidR="00084564" w:rsidRDefault="00084564" w:rsidP="00084564">
      <w:pPr>
        <w:pStyle w:val="aa"/>
        <w:numPr>
          <w:ilvl w:val="1"/>
          <w:numId w:val="21"/>
        </w:numPr>
      </w:pPr>
      <w:r>
        <w:t>Городские (городов районного подчинения)</w:t>
      </w:r>
    </w:p>
    <w:p w:rsidR="00084564" w:rsidRDefault="00084564" w:rsidP="00084564">
      <w:pPr>
        <w:pStyle w:val="aa"/>
        <w:numPr>
          <w:ilvl w:val="0"/>
          <w:numId w:val="21"/>
        </w:numPr>
      </w:pPr>
      <w:r>
        <w:lastRenderedPageBreak/>
        <w:t>Бюджеты базового уровня</w:t>
      </w:r>
    </w:p>
    <w:p w:rsidR="00084564" w:rsidRDefault="00084564" w:rsidP="00084564">
      <w:pPr>
        <w:pStyle w:val="aa"/>
        <w:numPr>
          <w:ilvl w:val="1"/>
          <w:numId w:val="21"/>
        </w:numPr>
      </w:pPr>
      <w:r>
        <w:t xml:space="preserve">Районные </w:t>
      </w:r>
    </w:p>
    <w:p w:rsidR="00084564" w:rsidRDefault="00084564" w:rsidP="00084564">
      <w:pPr>
        <w:pStyle w:val="aa"/>
        <w:numPr>
          <w:ilvl w:val="1"/>
          <w:numId w:val="21"/>
        </w:numPr>
      </w:pPr>
      <w:r>
        <w:t>Городские</w:t>
      </w:r>
    </w:p>
    <w:p w:rsidR="00084564" w:rsidRDefault="00084564" w:rsidP="00084564">
      <w:pPr>
        <w:pStyle w:val="aa"/>
        <w:numPr>
          <w:ilvl w:val="0"/>
          <w:numId w:val="21"/>
        </w:numPr>
      </w:pPr>
      <w:r>
        <w:t xml:space="preserve">Бюджеты областного </w:t>
      </w:r>
      <w:r w:rsidR="00AD07AA">
        <w:t>у</w:t>
      </w:r>
      <w:r>
        <w:t>ровня.</w:t>
      </w:r>
    </w:p>
    <w:p w:rsidR="00E30DAF" w:rsidRDefault="00E30DAF" w:rsidP="00E30DAF">
      <w:r>
        <w:t>Минимальные размеры местных бюджетов определяются на основе нормативов бюджетного обеспечения на одного жителя, иных социальных нормативов.</w:t>
      </w:r>
    </w:p>
    <w:p w:rsidR="00E30DAF" w:rsidRDefault="00E30DAF" w:rsidP="00E30DAF">
      <w:r>
        <w:t>Доходы местного бюджета формируются за счёт налогов, неналоговых доходов, других обязательных платежей и поступлений в соответствии с законодательством</w:t>
      </w:r>
      <w:r w:rsidR="00B46603">
        <w:t>.</w:t>
      </w:r>
    </w:p>
    <w:p w:rsidR="00B46603" w:rsidRDefault="00B46603" w:rsidP="00E30DAF">
      <w:r>
        <w:t>К собственным источникам доходов местного бюджета относятся:</w:t>
      </w:r>
    </w:p>
    <w:p w:rsidR="00B46603" w:rsidRDefault="00B46603" w:rsidP="00B46603">
      <w:pPr>
        <w:pStyle w:val="aa"/>
        <w:numPr>
          <w:ilvl w:val="0"/>
          <w:numId w:val="22"/>
        </w:numPr>
      </w:pPr>
      <w:r>
        <w:t>Источники доходов закреплённые законодательством за бюджетом каждого уровня.</w:t>
      </w:r>
    </w:p>
    <w:p w:rsidR="00F32A2F" w:rsidRDefault="00F32A2F" w:rsidP="00B46603">
      <w:pPr>
        <w:pStyle w:val="aa"/>
        <w:numPr>
          <w:ilvl w:val="0"/>
          <w:numId w:val="22"/>
        </w:numPr>
      </w:pPr>
      <w:r>
        <w:t xml:space="preserve">Дополнительные источники </w:t>
      </w:r>
      <w:r w:rsidR="00266689">
        <w:t>доходов,</w:t>
      </w:r>
      <w:r>
        <w:t xml:space="preserve"> устанавливаемые самостоятельно местными советами депутатов, при этом их права определяются законом о бюджете на очередной финансовый год.</w:t>
      </w:r>
    </w:p>
    <w:p w:rsidR="00266689" w:rsidRDefault="00266689" w:rsidP="00266689">
      <w:r>
        <w:t>Областные, минский городской советы депутатов, советы депутатов базового территориального уровня вправе вводить на территории следующие местные налоги и сборы:</w:t>
      </w:r>
    </w:p>
    <w:p w:rsidR="00266689" w:rsidRDefault="00266689" w:rsidP="00266689">
      <w:pPr>
        <w:pStyle w:val="aa"/>
        <w:numPr>
          <w:ilvl w:val="0"/>
          <w:numId w:val="23"/>
        </w:numPr>
      </w:pPr>
      <w:r>
        <w:t>Налог с продаж товаров в розничной торговли.</w:t>
      </w:r>
    </w:p>
    <w:p w:rsidR="008F2365" w:rsidRDefault="008F2365" w:rsidP="00266689">
      <w:pPr>
        <w:pStyle w:val="aa"/>
        <w:numPr>
          <w:ilvl w:val="0"/>
          <w:numId w:val="23"/>
        </w:numPr>
      </w:pPr>
      <w:r>
        <w:t>Налог на услуги:</w:t>
      </w:r>
    </w:p>
    <w:p w:rsidR="008F2365" w:rsidRDefault="008F2365" w:rsidP="008F2365">
      <w:pPr>
        <w:pStyle w:val="aa"/>
        <w:numPr>
          <w:ilvl w:val="1"/>
          <w:numId w:val="23"/>
        </w:numPr>
      </w:pPr>
      <w:r>
        <w:t>Рыноков</w:t>
      </w:r>
    </w:p>
    <w:p w:rsidR="008F2365" w:rsidRDefault="008F2365" w:rsidP="008F2365">
      <w:pPr>
        <w:pStyle w:val="aa"/>
        <w:numPr>
          <w:ilvl w:val="1"/>
          <w:numId w:val="23"/>
        </w:numPr>
      </w:pPr>
      <w:r>
        <w:t>Ярморок</w:t>
      </w:r>
    </w:p>
    <w:p w:rsidR="008F2365" w:rsidRDefault="008F2365" w:rsidP="008F2365">
      <w:pPr>
        <w:pStyle w:val="aa"/>
        <w:numPr>
          <w:ilvl w:val="1"/>
          <w:numId w:val="23"/>
        </w:numPr>
      </w:pPr>
      <w:r>
        <w:t>Выставок продаж</w:t>
      </w:r>
    </w:p>
    <w:p w:rsidR="008F2365" w:rsidRDefault="008F2365" w:rsidP="008F2365">
      <w:pPr>
        <w:pStyle w:val="aa"/>
        <w:numPr>
          <w:ilvl w:val="1"/>
          <w:numId w:val="23"/>
        </w:numPr>
      </w:pPr>
      <w:r>
        <w:t>Баров</w:t>
      </w:r>
    </w:p>
    <w:p w:rsidR="008F2365" w:rsidRDefault="008F2365" w:rsidP="008F2365">
      <w:pPr>
        <w:pStyle w:val="aa"/>
        <w:numPr>
          <w:ilvl w:val="1"/>
          <w:numId w:val="23"/>
        </w:numPr>
      </w:pPr>
      <w:r>
        <w:t>Соляриев</w:t>
      </w:r>
    </w:p>
    <w:p w:rsidR="008F2365" w:rsidRDefault="008F2365" w:rsidP="008F2365">
      <w:pPr>
        <w:pStyle w:val="aa"/>
        <w:numPr>
          <w:ilvl w:val="1"/>
          <w:numId w:val="23"/>
        </w:numPr>
      </w:pPr>
      <w:r>
        <w:t>…</w:t>
      </w:r>
    </w:p>
    <w:p w:rsidR="008F2365" w:rsidRDefault="00690E01" w:rsidP="008F2365">
      <w:pPr>
        <w:pStyle w:val="aa"/>
        <w:numPr>
          <w:ilvl w:val="0"/>
          <w:numId w:val="23"/>
        </w:numPr>
      </w:pPr>
      <w:r>
        <w:t>Целевые сборы</w:t>
      </w:r>
    </w:p>
    <w:p w:rsidR="00F03C2F" w:rsidRDefault="00F03C2F" w:rsidP="008F2365">
      <w:pPr>
        <w:pStyle w:val="aa"/>
        <w:numPr>
          <w:ilvl w:val="0"/>
          <w:numId w:val="23"/>
        </w:numPr>
      </w:pPr>
      <w:r>
        <w:t>Сборы с пользователе</w:t>
      </w:r>
      <w:r w:rsidR="00400127">
        <w:t>й.</w:t>
      </w:r>
    </w:p>
    <w:p w:rsidR="00F03C2F" w:rsidRDefault="00F03C2F" w:rsidP="008F2365">
      <w:pPr>
        <w:pStyle w:val="aa"/>
        <w:numPr>
          <w:ilvl w:val="0"/>
          <w:numId w:val="23"/>
        </w:numPr>
      </w:pPr>
      <w:r>
        <w:t>Сборы с заготовителей.</w:t>
      </w:r>
    </w:p>
    <w:p w:rsidR="00400127" w:rsidRDefault="00400127" w:rsidP="008F2365">
      <w:pPr>
        <w:pStyle w:val="aa"/>
        <w:numPr>
          <w:ilvl w:val="0"/>
          <w:numId w:val="23"/>
        </w:numPr>
      </w:pPr>
      <w:r>
        <w:t>Курортный сбор.</w:t>
      </w:r>
    </w:p>
    <w:p w:rsidR="00876DE4" w:rsidRDefault="00876DE4" w:rsidP="008F2365">
      <w:pPr>
        <w:pStyle w:val="aa"/>
        <w:numPr>
          <w:ilvl w:val="0"/>
          <w:numId w:val="23"/>
        </w:numPr>
      </w:pPr>
      <w:r>
        <w:t>Сборы с физических лиц при пересечении ими государственной границы РБ</w:t>
      </w:r>
      <w:r w:rsidR="00896424">
        <w:t>.</w:t>
      </w:r>
    </w:p>
    <w:p w:rsidR="00EA45FB" w:rsidRDefault="00EA45FB" w:rsidP="00EA45FB">
      <w:r>
        <w:t>Расходы финансируемые из местных бюджетов:</w:t>
      </w:r>
    </w:p>
    <w:p w:rsidR="00EA45FB" w:rsidRDefault="00EA45FB" w:rsidP="00EA45FB">
      <w:pPr>
        <w:pStyle w:val="aa"/>
        <w:numPr>
          <w:ilvl w:val="0"/>
          <w:numId w:val="24"/>
        </w:numPr>
      </w:pPr>
      <w:r>
        <w:t>Содержание органов местного самоуправления .</w:t>
      </w:r>
    </w:p>
    <w:p w:rsidR="00082AF7" w:rsidRDefault="00082AF7" w:rsidP="00EA45FB">
      <w:pPr>
        <w:pStyle w:val="aa"/>
        <w:numPr>
          <w:ilvl w:val="0"/>
          <w:numId w:val="24"/>
        </w:numPr>
      </w:pPr>
      <w:r>
        <w:t xml:space="preserve">Формирование территориальной собственности и управление ею, организация, содержание и развитие ЖКХ, дорожное </w:t>
      </w:r>
      <w:r w:rsidR="003C2060">
        <w:t>строительство</w:t>
      </w:r>
      <w:r>
        <w:t xml:space="preserve"> и содержание дорог местного значения.</w:t>
      </w:r>
    </w:p>
    <w:p w:rsidR="003C2060" w:rsidRDefault="003C2060" w:rsidP="00EA45FB">
      <w:pPr>
        <w:pStyle w:val="aa"/>
        <w:numPr>
          <w:ilvl w:val="0"/>
          <w:numId w:val="24"/>
        </w:numPr>
      </w:pPr>
      <w:r>
        <w:t>Учреждения образования</w:t>
      </w:r>
      <w:r w:rsidR="00C937C7">
        <w:t>.</w:t>
      </w:r>
    </w:p>
    <w:p w:rsidR="003C2060" w:rsidRDefault="003C2060" w:rsidP="00EA45FB">
      <w:pPr>
        <w:pStyle w:val="aa"/>
        <w:numPr>
          <w:ilvl w:val="0"/>
          <w:numId w:val="24"/>
        </w:numPr>
      </w:pPr>
      <w:r>
        <w:t>Здравоохранение</w:t>
      </w:r>
      <w:r w:rsidR="00C937C7">
        <w:t>.</w:t>
      </w:r>
    </w:p>
    <w:p w:rsidR="003C2060" w:rsidRDefault="003C2060" w:rsidP="00EA45FB">
      <w:pPr>
        <w:pStyle w:val="aa"/>
        <w:numPr>
          <w:ilvl w:val="0"/>
          <w:numId w:val="24"/>
        </w:numPr>
      </w:pPr>
      <w:r>
        <w:t>СМИ</w:t>
      </w:r>
      <w:r w:rsidR="00C937C7">
        <w:t>.</w:t>
      </w:r>
    </w:p>
    <w:p w:rsidR="003C2060" w:rsidRDefault="003C2060" w:rsidP="00EA45FB">
      <w:pPr>
        <w:pStyle w:val="aa"/>
        <w:numPr>
          <w:ilvl w:val="0"/>
          <w:numId w:val="24"/>
        </w:numPr>
      </w:pPr>
      <w:r>
        <w:t>Содержание органов охраны общественного порядка</w:t>
      </w:r>
      <w:r w:rsidR="00C937C7">
        <w:t>.</w:t>
      </w:r>
    </w:p>
    <w:p w:rsidR="003C2060" w:rsidRDefault="00C920F7" w:rsidP="00EA45FB">
      <w:pPr>
        <w:pStyle w:val="aa"/>
        <w:numPr>
          <w:ilvl w:val="0"/>
          <w:numId w:val="24"/>
        </w:numPr>
      </w:pPr>
      <w:r>
        <w:t xml:space="preserve">Благоустройство </w:t>
      </w:r>
      <w:r w:rsidR="003C2060">
        <w:t>и озеленение территорий</w:t>
      </w:r>
      <w:r w:rsidR="00C937C7">
        <w:t>.</w:t>
      </w:r>
    </w:p>
    <w:p w:rsidR="00C920F7" w:rsidRDefault="00C920F7" w:rsidP="00EA45FB">
      <w:pPr>
        <w:pStyle w:val="aa"/>
        <w:numPr>
          <w:ilvl w:val="0"/>
          <w:numId w:val="24"/>
        </w:numPr>
      </w:pPr>
      <w:r>
        <w:t>Охрана окружающей природной среды</w:t>
      </w:r>
      <w:r w:rsidR="00C937C7">
        <w:t>.</w:t>
      </w:r>
    </w:p>
    <w:p w:rsidR="00C920F7" w:rsidRDefault="00C920F7" w:rsidP="00EA45FB">
      <w:pPr>
        <w:pStyle w:val="aa"/>
        <w:numPr>
          <w:ilvl w:val="0"/>
          <w:numId w:val="24"/>
        </w:numPr>
      </w:pPr>
      <w:r>
        <w:t>Целевое датирование населения.</w:t>
      </w:r>
    </w:p>
    <w:p w:rsidR="004D0DB3" w:rsidRDefault="004D0DB3" w:rsidP="00EA45FB">
      <w:pPr>
        <w:pStyle w:val="aa"/>
        <w:numPr>
          <w:ilvl w:val="0"/>
          <w:numId w:val="24"/>
        </w:numPr>
      </w:pPr>
      <w:r>
        <w:t>И др. программы и мероприятия</w:t>
      </w:r>
    </w:p>
    <w:p w:rsidR="004D0DB3" w:rsidRDefault="004D0DB3" w:rsidP="004D0DB3">
      <w:r>
        <w:lastRenderedPageBreak/>
        <w:t>В местных бюджетах предусматриваются суммы необходимые для возврата заёмных средств и выплаты процентов по ним. В составе местных бюджетов образуются резервные и целевые бюджетные фонды.</w:t>
      </w:r>
    </w:p>
    <w:p w:rsidR="001F5D3E" w:rsidRDefault="001F5D3E" w:rsidP="004D0DB3">
      <w:r>
        <w:t>В 2009 году местные бюджеты формируются за счёт:</w:t>
      </w:r>
    </w:p>
    <w:p w:rsidR="001F5D3E" w:rsidRDefault="001F5D3E" w:rsidP="001F5D3E">
      <w:pPr>
        <w:pStyle w:val="aa"/>
        <w:numPr>
          <w:ilvl w:val="0"/>
          <w:numId w:val="25"/>
        </w:numPr>
      </w:pPr>
      <w:r>
        <w:t>Налоги и сборы</w:t>
      </w:r>
    </w:p>
    <w:p w:rsidR="001F5D3E" w:rsidRDefault="001F5D3E" w:rsidP="001F5D3E">
      <w:pPr>
        <w:pStyle w:val="aa"/>
        <w:numPr>
          <w:ilvl w:val="1"/>
          <w:numId w:val="25"/>
        </w:numPr>
      </w:pPr>
      <w:r>
        <w:t>Подоходный налог с физических лиц</w:t>
      </w:r>
    </w:p>
    <w:p w:rsidR="001F5D3E" w:rsidRDefault="001F5D3E" w:rsidP="001F5D3E">
      <w:pPr>
        <w:pStyle w:val="aa"/>
        <w:numPr>
          <w:ilvl w:val="1"/>
          <w:numId w:val="25"/>
        </w:numPr>
      </w:pPr>
      <w:r>
        <w:t>Налоги на доходы и прибыль</w:t>
      </w:r>
    </w:p>
    <w:p w:rsidR="001F5D3E" w:rsidRDefault="001F5D3E" w:rsidP="001F5D3E">
      <w:pPr>
        <w:pStyle w:val="aa"/>
        <w:numPr>
          <w:ilvl w:val="1"/>
          <w:numId w:val="25"/>
        </w:numPr>
      </w:pPr>
      <w:r>
        <w:t xml:space="preserve">Налог на доходы от осуществления лотерейной деятельности по местным </w:t>
      </w:r>
      <w:r w:rsidR="009246AC">
        <w:t>лотереям</w:t>
      </w:r>
      <w:r>
        <w:t>.</w:t>
      </w:r>
    </w:p>
    <w:p w:rsidR="009246AC" w:rsidRDefault="009246AC" w:rsidP="001F5D3E">
      <w:pPr>
        <w:pStyle w:val="aa"/>
        <w:numPr>
          <w:ilvl w:val="1"/>
          <w:numId w:val="25"/>
        </w:numPr>
      </w:pPr>
      <w:r>
        <w:t>Налог на недвижимость, НДС, земельный налог</w:t>
      </w:r>
    </w:p>
    <w:p w:rsidR="009246AC" w:rsidRDefault="009246AC" w:rsidP="001F5D3E">
      <w:pPr>
        <w:pStyle w:val="aa"/>
        <w:numPr>
          <w:ilvl w:val="1"/>
          <w:numId w:val="25"/>
        </w:numPr>
      </w:pPr>
      <w:r>
        <w:t>Налог по упрощённой системе налогообложения</w:t>
      </w:r>
    </w:p>
    <w:p w:rsidR="009246AC" w:rsidRDefault="009246AC" w:rsidP="001F5D3E">
      <w:pPr>
        <w:pStyle w:val="aa"/>
        <w:numPr>
          <w:ilvl w:val="1"/>
          <w:numId w:val="25"/>
        </w:numPr>
      </w:pPr>
      <w:r>
        <w:t>Акцизы на вина и напитки</w:t>
      </w:r>
    </w:p>
    <w:p w:rsidR="009246AC" w:rsidRDefault="009246AC" w:rsidP="001F5D3E">
      <w:pPr>
        <w:pStyle w:val="aa"/>
        <w:numPr>
          <w:ilvl w:val="1"/>
          <w:numId w:val="25"/>
        </w:numPr>
      </w:pPr>
      <w:r>
        <w:t>Единый налог для производителей сельскохозяйственной продукции</w:t>
      </w:r>
    </w:p>
    <w:p w:rsidR="009246AC" w:rsidRDefault="009246AC" w:rsidP="001F5D3E">
      <w:pPr>
        <w:pStyle w:val="aa"/>
        <w:numPr>
          <w:ilvl w:val="1"/>
          <w:numId w:val="25"/>
        </w:numPr>
      </w:pPr>
      <w:r>
        <w:t>Единый налог с индивидуальных предпринимателей или физических лиц,</w:t>
      </w:r>
    </w:p>
    <w:p w:rsidR="009246AC" w:rsidRDefault="009246AC" w:rsidP="001F5D3E">
      <w:pPr>
        <w:pStyle w:val="aa"/>
        <w:numPr>
          <w:ilvl w:val="1"/>
          <w:numId w:val="25"/>
        </w:numPr>
      </w:pPr>
      <w:r>
        <w:t>Налог на игорный бизнес</w:t>
      </w:r>
    </w:p>
    <w:p w:rsidR="009246AC" w:rsidRDefault="009246AC" w:rsidP="001F5D3E">
      <w:pPr>
        <w:pStyle w:val="aa"/>
        <w:numPr>
          <w:ilvl w:val="1"/>
          <w:numId w:val="25"/>
        </w:numPr>
      </w:pPr>
      <w:r>
        <w:t>Государственная пошлина</w:t>
      </w:r>
    </w:p>
    <w:p w:rsidR="009246AC" w:rsidRDefault="009246AC" w:rsidP="001F5D3E">
      <w:pPr>
        <w:pStyle w:val="aa"/>
        <w:numPr>
          <w:ilvl w:val="1"/>
          <w:numId w:val="25"/>
        </w:numPr>
      </w:pPr>
      <w:r>
        <w:t>И др. налоги и сборы в соответствии с законодательством.</w:t>
      </w:r>
    </w:p>
    <w:p w:rsidR="00245F76" w:rsidRDefault="00245F76" w:rsidP="00245F76">
      <w:pPr>
        <w:pStyle w:val="aa"/>
        <w:numPr>
          <w:ilvl w:val="0"/>
          <w:numId w:val="25"/>
        </w:numPr>
      </w:pPr>
      <w:r>
        <w:t>Другие доходы</w:t>
      </w:r>
    </w:p>
    <w:p w:rsidR="00245F76" w:rsidRDefault="00245F76" w:rsidP="00245F76">
      <w:pPr>
        <w:pStyle w:val="aa"/>
        <w:numPr>
          <w:ilvl w:val="1"/>
          <w:numId w:val="25"/>
        </w:numPr>
      </w:pPr>
      <w:r>
        <w:t>Плата за размещение наружной рекламы.</w:t>
      </w:r>
    </w:p>
    <w:p w:rsidR="00245F76" w:rsidRDefault="00245F76" w:rsidP="00245F76">
      <w:pPr>
        <w:pStyle w:val="aa"/>
        <w:numPr>
          <w:ilvl w:val="1"/>
          <w:numId w:val="25"/>
        </w:numPr>
      </w:pPr>
      <w:r>
        <w:t>Средства полученные от реализации бесхозяйного имущества и кладов.</w:t>
      </w:r>
    </w:p>
    <w:p w:rsidR="00245F76" w:rsidRDefault="0075437B" w:rsidP="00245F76">
      <w:pPr>
        <w:pStyle w:val="aa"/>
        <w:numPr>
          <w:ilvl w:val="1"/>
          <w:numId w:val="25"/>
        </w:numPr>
      </w:pPr>
      <w:r>
        <w:t>Арендная плата за земельные участки.</w:t>
      </w:r>
    </w:p>
    <w:p w:rsidR="004E0A23" w:rsidRDefault="004E0A23" w:rsidP="00245F76">
      <w:pPr>
        <w:pStyle w:val="aa"/>
        <w:numPr>
          <w:ilvl w:val="1"/>
          <w:numId w:val="25"/>
        </w:numPr>
      </w:pPr>
      <w:r>
        <w:t>Штрафы за совершение административных правонарушений.</w:t>
      </w:r>
    </w:p>
    <w:p w:rsidR="004600F1" w:rsidRDefault="004600F1" w:rsidP="00245F76">
      <w:pPr>
        <w:pStyle w:val="aa"/>
        <w:numPr>
          <w:ilvl w:val="1"/>
          <w:numId w:val="25"/>
        </w:numPr>
      </w:pPr>
      <w:r>
        <w:t>Безвозмездные поступления.</w:t>
      </w:r>
    </w:p>
    <w:p w:rsidR="0097352D" w:rsidRDefault="000B5786" w:rsidP="0097352D">
      <w:r>
        <w:t>Предельные</w:t>
      </w:r>
      <w:r w:rsidR="0097352D">
        <w:t xml:space="preserve"> уровни дефицита консолидированных бюджетов областей и города Минска составляют 10% от доходов соответствующих местных бюджетов областей и города Минска.</w:t>
      </w:r>
      <w:r w:rsidR="00144BF4">
        <w:t>5</w:t>
      </w:r>
    </w:p>
    <w:p w:rsidR="000B5786" w:rsidRDefault="000B5786" w:rsidP="000B5786">
      <w:pPr>
        <w:pStyle w:val="a7"/>
      </w:pPr>
      <w:r>
        <w:t>Основы формирования доходов в государственных бюджетах</w:t>
      </w:r>
    </w:p>
    <w:p w:rsidR="000B5786" w:rsidRDefault="000B5786" w:rsidP="000B5786">
      <w:r>
        <w:t>Вопрос 1. Сущность государственных доходов и формы их мобилизации в бюджет.</w:t>
      </w:r>
    </w:p>
    <w:p w:rsidR="0067036C" w:rsidRDefault="0067036C" w:rsidP="000B5786">
      <w:r>
        <w:t>Вопрос 2. Особенности формирования доходной базы бюджета в рыночной экономике</w:t>
      </w:r>
      <w:r w:rsidR="00C06836">
        <w:t>.</w:t>
      </w:r>
    </w:p>
    <w:p w:rsidR="0067036C" w:rsidRDefault="0067036C" w:rsidP="000B5786">
      <w:r>
        <w:t>Вопрос 3. Налоги как основа доходов бюджета. Состав и структура налоговых доходов бюджета.</w:t>
      </w:r>
    </w:p>
    <w:p w:rsidR="00C06836" w:rsidRDefault="00C06836" w:rsidP="000B5786">
      <w:r>
        <w:t>Вопрос 4. Методы планирования доходов бюджета.</w:t>
      </w:r>
    </w:p>
    <w:p w:rsidR="00C06836" w:rsidRDefault="00C06836" w:rsidP="00C06836">
      <w:pPr>
        <w:pStyle w:val="1"/>
      </w:pPr>
      <w:r>
        <w:t>Вопрос 1. Сущность государственных доходов и формы их мобилизации в бюджет.</w:t>
      </w:r>
    </w:p>
    <w:p w:rsidR="00C06836" w:rsidRDefault="00C06836" w:rsidP="00C06836">
      <w:r>
        <w:t>Доходы бюджета – часть централизованных финансовых ресурсов государства необходимых для выполнения его функций. Доходы бюджета – это экономические отношения возникающие в процессе формирования централизованного фонда денежных средств государства.</w:t>
      </w:r>
      <w:r w:rsidR="00707170">
        <w:t xml:space="preserve"> Доходы бюджета заключаются в различных платежах уплачиваемых физическими и юридическими </w:t>
      </w:r>
      <w:r w:rsidR="00707170">
        <w:lastRenderedPageBreak/>
        <w:t xml:space="preserve">лицами, а также могут принимать форму безвозмездных поступлений </w:t>
      </w:r>
      <w:r w:rsidR="004F3A70">
        <w:t>от физических и юридических лиц, международных организаций и правительств иностранных государств.</w:t>
      </w:r>
    </w:p>
    <w:p w:rsidR="00C64800" w:rsidRDefault="00C64800" w:rsidP="00C06836">
      <w:r>
        <w:t>Сущностными признаками доходов бюджета являются:</w:t>
      </w:r>
    </w:p>
    <w:p w:rsidR="00C64800" w:rsidRDefault="00C64800" w:rsidP="00C64800">
      <w:pPr>
        <w:pStyle w:val="aa"/>
        <w:numPr>
          <w:ilvl w:val="0"/>
          <w:numId w:val="26"/>
        </w:numPr>
      </w:pPr>
      <w:r>
        <w:t>Безвозмездность</w:t>
      </w:r>
    </w:p>
    <w:p w:rsidR="00C64800" w:rsidRDefault="00C64800" w:rsidP="00C64800">
      <w:pPr>
        <w:pStyle w:val="aa"/>
        <w:numPr>
          <w:ilvl w:val="0"/>
          <w:numId w:val="26"/>
        </w:numPr>
      </w:pPr>
      <w:r>
        <w:t>Безвозвратность</w:t>
      </w:r>
    </w:p>
    <w:p w:rsidR="00C64800" w:rsidRDefault="00C64800" w:rsidP="00C64800">
      <w:r>
        <w:t>Доходы бюджета по экономическому признаку – это часть национального дохода государства.</w:t>
      </w:r>
    </w:p>
    <w:p w:rsidR="00BB0933" w:rsidRDefault="00BB0933" w:rsidP="00C64800">
      <w:r>
        <w:t>Классификация доходов бюджета:</w:t>
      </w:r>
    </w:p>
    <w:p w:rsidR="00BB0933" w:rsidRDefault="00BB0933" w:rsidP="00BB0933">
      <w:pPr>
        <w:pStyle w:val="aa"/>
        <w:numPr>
          <w:ilvl w:val="0"/>
          <w:numId w:val="27"/>
        </w:numPr>
      </w:pPr>
      <w:r>
        <w:t>По социально-экономическому признаку</w:t>
      </w:r>
    </w:p>
    <w:p w:rsidR="00BB0933" w:rsidRDefault="00BB0933" w:rsidP="00BB0933">
      <w:pPr>
        <w:pStyle w:val="aa"/>
        <w:numPr>
          <w:ilvl w:val="0"/>
          <w:numId w:val="27"/>
        </w:numPr>
      </w:pPr>
      <w:r>
        <w:t>По порядку и условиям зачисления</w:t>
      </w:r>
    </w:p>
    <w:p w:rsidR="00BB0933" w:rsidRDefault="00BB0933" w:rsidP="00BB0933">
      <w:pPr>
        <w:pStyle w:val="aa"/>
        <w:numPr>
          <w:ilvl w:val="0"/>
          <w:numId w:val="27"/>
        </w:numPr>
      </w:pPr>
      <w:r>
        <w:t>По юридическим формам</w:t>
      </w:r>
    </w:p>
    <w:p w:rsidR="00BB0933" w:rsidRDefault="00D00BFB" w:rsidP="00BB0933">
      <w:r>
        <w:t>По социально-экономическому признаку:</w:t>
      </w:r>
    </w:p>
    <w:p w:rsidR="00D00BFB" w:rsidRDefault="00D00BFB" w:rsidP="00D00BFB">
      <w:pPr>
        <w:pStyle w:val="aa"/>
        <w:numPr>
          <w:ilvl w:val="0"/>
          <w:numId w:val="28"/>
        </w:numPr>
      </w:pPr>
      <w:r>
        <w:t>Доходы от хозяйственной деятельности предприятия.</w:t>
      </w:r>
    </w:p>
    <w:p w:rsidR="00D00BFB" w:rsidRDefault="00D00BFB" w:rsidP="00D00BFB">
      <w:pPr>
        <w:pStyle w:val="aa"/>
        <w:numPr>
          <w:ilvl w:val="0"/>
          <w:numId w:val="28"/>
        </w:numPr>
      </w:pPr>
      <w:r>
        <w:t>Доходы от ВЭД</w:t>
      </w:r>
      <w:r w:rsidR="009A1395">
        <w:t>.</w:t>
      </w:r>
    </w:p>
    <w:p w:rsidR="00027650" w:rsidRDefault="00027650" w:rsidP="00D00BFB">
      <w:pPr>
        <w:pStyle w:val="aa"/>
        <w:numPr>
          <w:ilvl w:val="0"/>
          <w:numId w:val="28"/>
        </w:numPr>
      </w:pPr>
      <w:r>
        <w:t>Доходы граждан</w:t>
      </w:r>
    </w:p>
    <w:p w:rsidR="00027650" w:rsidRDefault="00027650" w:rsidP="00D00BFB">
      <w:pPr>
        <w:pStyle w:val="aa"/>
        <w:numPr>
          <w:ilvl w:val="0"/>
          <w:numId w:val="28"/>
        </w:numPr>
      </w:pPr>
      <w:r>
        <w:t>Пошлины и прочие поступления</w:t>
      </w:r>
    </w:p>
    <w:p w:rsidR="00027650" w:rsidRDefault="00027650" w:rsidP="00027650">
      <w:r>
        <w:t>По порядку и условиям зачисления:</w:t>
      </w:r>
    </w:p>
    <w:p w:rsidR="00027650" w:rsidRDefault="00027650" w:rsidP="00027650">
      <w:pPr>
        <w:pStyle w:val="aa"/>
        <w:numPr>
          <w:ilvl w:val="0"/>
          <w:numId w:val="29"/>
        </w:numPr>
      </w:pPr>
      <w:r>
        <w:t>Закрепленные</w:t>
      </w:r>
      <w:r w:rsidR="00130061">
        <w:t xml:space="preserve"> – это доходы, которые направляются в тот или иной бюджет в зависимости от принципов подчинённости</w:t>
      </w:r>
      <w:r w:rsidR="008D596E">
        <w:t xml:space="preserve"> и с учётом территориального признака поступления средств.</w:t>
      </w:r>
    </w:p>
    <w:p w:rsidR="00027650" w:rsidRDefault="00027650" w:rsidP="00027650">
      <w:pPr>
        <w:pStyle w:val="aa"/>
        <w:numPr>
          <w:ilvl w:val="0"/>
          <w:numId w:val="29"/>
        </w:numPr>
      </w:pPr>
      <w:r>
        <w:t>Регулирующие</w:t>
      </w:r>
      <w:r w:rsidR="00C76B13">
        <w:t xml:space="preserve"> – это доходы, которые в соответствии с решениями вышестоящих органов представительной власти расщепляются между вышестоящими и нижестоящими бюджетами.</w:t>
      </w:r>
    </w:p>
    <w:p w:rsidR="00027650" w:rsidRDefault="00027650" w:rsidP="00027650">
      <w:pPr>
        <w:pStyle w:val="aa"/>
        <w:numPr>
          <w:ilvl w:val="0"/>
          <w:numId w:val="29"/>
        </w:numPr>
      </w:pPr>
      <w:r>
        <w:t>Собственные</w:t>
      </w:r>
    </w:p>
    <w:p w:rsidR="00027650" w:rsidRDefault="00027650" w:rsidP="00027650">
      <w:pPr>
        <w:pStyle w:val="aa"/>
        <w:numPr>
          <w:ilvl w:val="0"/>
          <w:numId w:val="29"/>
        </w:numPr>
      </w:pPr>
      <w:r>
        <w:t>Заёмные</w:t>
      </w:r>
    </w:p>
    <w:p w:rsidR="00027650" w:rsidRDefault="00FC4B43" w:rsidP="00027650">
      <w:r>
        <w:t>По юридическим формам:</w:t>
      </w:r>
    </w:p>
    <w:p w:rsidR="00FC4B43" w:rsidRDefault="00FC4B43" w:rsidP="00FC4B43">
      <w:pPr>
        <w:pStyle w:val="aa"/>
        <w:numPr>
          <w:ilvl w:val="0"/>
          <w:numId w:val="30"/>
        </w:numPr>
      </w:pPr>
      <w:r>
        <w:t>Налоговые</w:t>
      </w:r>
      <w:r w:rsidR="00D77705">
        <w:t xml:space="preserve"> – поступления в виде налогов </w:t>
      </w:r>
      <w:r w:rsidR="00901026">
        <w:t>предусмотренных</w:t>
      </w:r>
      <w:r w:rsidR="00D77705">
        <w:t xml:space="preserve"> законодательством.</w:t>
      </w:r>
    </w:p>
    <w:p w:rsidR="00FC4B43" w:rsidRDefault="00FC4B43" w:rsidP="00FC4B43">
      <w:pPr>
        <w:pStyle w:val="aa"/>
        <w:numPr>
          <w:ilvl w:val="0"/>
          <w:numId w:val="30"/>
        </w:numPr>
      </w:pPr>
      <w:r>
        <w:t>Не налоговые</w:t>
      </w:r>
    </w:p>
    <w:p w:rsidR="00B25978" w:rsidRDefault="00B25978" w:rsidP="00B25978">
      <w:r>
        <w:t>По бюджетной классификации РБ доходы делятся на:</w:t>
      </w:r>
    </w:p>
    <w:p w:rsidR="00B25978" w:rsidRDefault="00B25978" w:rsidP="00B25978">
      <w:pPr>
        <w:pStyle w:val="aa"/>
        <w:numPr>
          <w:ilvl w:val="0"/>
          <w:numId w:val="31"/>
        </w:numPr>
      </w:pPr>
      <w:r>
        <w:t>Текущие</w:t>
      </w:r>
      <w:r w:rsidR="00960114">
        <w:t xml:space="preserve"> – все доходные не возвратные платежи в бюджет представляющие собой обязательные безвозмездные  потоки средств</w:t>
      </w:r>
      <w:r w:rsidR="005A1B55">
        <w:t xml:space="preserve"> поступающих в сектор государственного управления</w:t>
      </w:r>
      <w:r w:rsidR="000E6BF9">
        <w:t>, а также добровольные и ком</w:t>
      </w:r>
      <w:r w:rsidR="00311AC6">
        <w:t xml:space="preserve">пенсируемые поступления средств от предоставления государственными учреждениями услуг, штрафов и иных санкций за нарушение </w:t>
      </w:r>
      <w:r w:rsidR="00176DF6">
        <w:t>законодательства</w:t>
      </w:r>
      <w:r w:rsidR="00574322">
        <w:t>.</w:t>
      </w:r>
    </w:p>
    <w:p w:rsidR="00085367" w:rsidRDefault="00085367" w:rsidP="00085367">
      <w:pPr>
        <w:pStyle w:val="aa"/>
        <w:numPr>
          <w:ilvl w:val="1"/>
          <w:numId w:val="31"/>
        </w:numPr>
      </w:pPr>
      <w:r>
        <w:t>Налоговые доходы – обязательные денежные платежи, взимаемые в бюджет и классифицируемые в зависимости от объекта налогообложения.</w:t>
      </w:r>
    </w:p>
    <w:p w:rsidR="00085367" w:rsidRDefault="00085367" w:rsidP="00085367">
      <w:pPr>
        <w:pStyle w:val="aa"/>
        <w:numPr>
          <w:ilvl w:val="1"/>
          <w:numId w:val="31"/>
        </w:numPr>
      </w:pPr>
      <w:r>
        <w:t>Социальные отчисления</w:t>
      </w:r>
    </w:p>
    <w:p w:rsidR="00085367" w:rsidRDefault="00085367" w:rsidP="00085367">
      <w:pPr>
        <w:pStyle w:val="aa"/>
        <w:numPr>
          <w:ilvl w:val="1"/>
          <w:numId w:val="31"/>
        </w:numPr>
      </w:pPr>
      <w:r>
        <w:t>Неналоговые доход и обязательные платежи – платежи и иные поступления, классифицируемые по характеру их поступления в бюджет</w:t>
      </w:r>
      <w:r w:rsidR="004E45E6">
        <w:t xml:space="preserve"> и включающие </w:t>
      </w:r>
      <w:r w:rsidR="004E45E6">
        <w:lastRenderedPageBreak/>
        <w:t>возмездные операции от прямого предоставления государства</w:t>
      </w:r>
      <w:r w:rsidR="007D725F">
        <w:t xml:space="preserve"> разных видов услуг и продажу товаров, а также некоторые безвозмездные платежи.</w:t>
      </w:r>
    </w:p>
    <w:p w:rsidR="005D093D" w:rsidRDefault="00B25978" w:rsidP="00B25978">
      <w:pPr>
        <w:pStyle w:val="aa"/>
        <w:numPr>
          <w:ilvl w:val="0"/>
          <w:numId w:val="31"/>
        </w:numPr>
      </w:pPr>
      <w:r>
        <w:t>Капитальные</w:t>
      </w:r>
      <w:r w:rsidR="00A047C7">
        <w:t xml:space="preserve"> доходы – невозвратные платежи которые классифиц</w:t>
      </w:r>
      <w:r w:rsidR="009B00EF">
        <w:t>ируются по видам реализуемые Основных Фондов, а также включают поступления от продажи не материальных активов</w:t>
      </w:r>
      <w:r w:rsidR="00866EEA">
        <w:t>.</w:t>
      </w:r>
      <w:r w:rsidR="000C0D47">
        <w:t xml:space="preserve"> Капитальнее доходы делятся на 2 группы. </w:t>
      </w:r>
    </w:p>
    <w:p w:rsidR="00B25978" w:rsidRDefault="000C0D47" w:rsidP="005D093D">
      <w:pPr>
        <w:pStyle w:val="aa"/>
        <w:numPr>
          <w:ilvl w:val="1"/>
          <w:numId w:val="31"/>
        </w:numPr>
      </w:pPr>
      <w:r>
        <w:t>Налоговые и не налоговые доходы и обязательные платежи.</w:t>
      </w:r>
    </w:p>
    <w:p w:rsidR="005D093D" w:rsidRDefault="005D093D" w:rsidP="005D093D">
      <w:pPr>
        <w:pStyle w:val="aa"/>
        <w:numPr>
          <w:ilvl w:val="1"/>
          <w:numId w:val="31"/>
        </w:numPr>
      </w:pPr>
      <w:r>
        <w:t xml:space="preserve">Налоги и капитальные </w:t>
      </w:r>
      <w:r w:rsidR="00515C15">
        <w:t>активы,</w:t>
      </w:r>
      <w:r>
        <w:t xml:space="preserve"> взимаемые не регулярно и со значительным временными интервалами</w:t>
      </w:r>
      <w:r w:rsidR="003B3DBF">
        <w:t>.</w:t>
      </w:r>
    </w:p>
    <w:p w:rsidR="00D821FE" w:rsidRDefault="00D821FE" w:rsidP="00D821FE">
      <w:pPr>
        <w:pStyle w:val="aa"/>
        <w:ind w:left="1440"/>
      </w:pPr>
      <w:r>
        <w:t>Капитальные не налоговые доходы – доходы включающие реализацию не финансовых активов</w:t>
      </w:r>
      <w:r w:rsidR="00F93DDA">
        <w:t>.</w:t>
      </w:r>
    </w:p>
    <w:p w:rsidR="00960114" w:rsidRPr="00C06836" w:rsidRDefault="00B25978" w:rsidP="00960114">
      <w:pPr>
        <w:pStyle w:val="aa"/>
        <w:numPr>
          <w:ilvl w:val="0"/>
          <w:numId w:val="31"/>
        </w:numPr>
      </w:pPr>
      <w:r>
        <w:t>Безвозмездные поступл</w:t>
      </w:r>
      <w:r w:rsidR="00963239">
        <w:t xml:space="preserve">ения – добровольное и безвозмездное поступление денежных средств от юридических и физических лиц со стороны иностранных государств от других уровней </w:t>
      </w:r>
      <w:r w:rsidR="00DB6BDE">
        <w:t>государственного</w:t>
      </w:r>
      <w:r w:rsidR="00963239">
        <w:t xml:space="preserve"> управления.</w:t>
      </w:r>
    </w:p>
    <w:p w:rsidR="00C06836" w:rsidRDefault="00C06836" w:rsidP="00D40101">
      <w:pPr>
        <w:pStyle w:val="1"/>
      </w:pPr>
      <w:r>
        <w:t>Вопрос 2. Особенности формирования доходной базы бюджета в рыночной экономике.</w:t>
      </w:r>
    </w:p>
    <w:p w:rsidR="00255EA0" w:rsidRDefault="00255EA0" w:rsidP="00255EA0">
      <w:r>
        <w:t>В странах с развитой рыночной экономикой в гос. бюджет поступают прямые налоги</w:t>
      </w:r>
      <w:r w:rsidR="00605EF7">
        <w:t xml:space="preserve">. Где гос бюджет пополняется за счёт косвенных налогов. РБ как и другие страны </w:t>
      </w:r>
      <w:r w:rsidR="00DF0249">
        <w:t>переходной</w:t>
      </w:r>
      <w:r w:rsidR="00605EF7">
        <w:t xml:space="preserve"> экономикой</w:t>
      </w:r>
      <w:r w:rsidR="00DF0249">
        <w:t xml:space="preserve"> значительную часть доходов бюджета формирует путём взимания косвенных налогов</w:t>
      </w:r>
      <w:r w:rsidR="00DD4D24">
        <w:t>.</w:t>
      </w:r>
    </w:p>
    <w:p w:rsidR="000E5EBD" w:rsidRDefault="000E5EBD" w:rsidP="00255EA0">
      <w:r>
        <w:t>Косвенные налоги перекладывая налоговое бремя на слои населения с низкими доходами являются стабильным источником поступления в бюджет.</w:t>
      </w:r>
    </w:p>
    <w:p w:rsidR="000E5EBD" w:rsidRDefault="000E5EBD" w:rsidP="00255EA0">
      <w:r>
        <w:t>Быстро перейти к системе прямого налогообложения не позволяют 3 основным причины:</w:t>
      </w:r>
    </w:p>
    <w:p w:rsidR="000E5EBD" w:rsidRDefault="000E5EBD" w:rsidP="000E5EBD">
      <w:pPr>
        <w:pStyle w:val="aa"/>
        <w:numPr>
          <w:ilvl w:val="0"/>
          <w:numId w:val="35"/>
        </w:numPr>
      </w:pPr>
      <w:r>
        <w:t>Недостаточный уровень налоговой дисциплины</w:t>
      </w:r>
    </w:p>
    <w:p w:rsidR="0043638F" w:rsidRDefault="0043638F" w:rsidP="000E5EBD">
      <w:pPr>
        <w:pStyle w:val="aa"/>
        <w:numPr>
          <w:ilvl w:val="0"/>
          <w:numId w:val="35"/>
        </w:numPr>
      </w:pPr>
      <w:r>
        <w:t>Значительный объём теневой экономики.</w:t>
      </w:r>
    </w:p>
    <w:p w:rsidR="009D35A0" w:rsidRPr="00255EA0" w:rsidRDefault="009D35A0" w:rsidP="000E5EBD">
      <w:pPr>
        <w:pStyle w:val="aa"/>
        <w:numPr>
          <w:ilvl w:val="0"/>
          <w:numId w:val="35"/>
        </w:numPr>
      </w:pPr>
      <w:r>
        <w:t>Низкий уровень доходов населения и субъектов хозяйствования</w:t>
      </w:r>
    </w:p>
    <w:p w:rsidR="00C06836" w:rsidRDefault="00C06836" w:rsidP="00D40101">
      <w:pPr>
        <w:pStyle w:val="1"/>
      </w:pPr>
      <w:r>
        <w:t>Вопрос 3. Налоги как основа доходов бюджета. Состав и структура налоговых доходов бюджета.</w:t>
      </w:r>
    </w:p>
    <w:p w:rsidR="00D40101" w:rsidRDefault="00D40101" w:rsidP="00D40101">
      <w:r>
        <w:t>Функции налогов через которые проявляется экономическая сущность налогов:</w:t>
      </w:r>
    </w:p>
    <w:p w:rsidR="00D40101" w:rsidRDefault="00D40101" w:rsidP="00D40101">
      <w:pPr>
        <w:pStyle w:val="aa"/>
        <w:numPr>
          <w:ilvl w:val="0"/>
          <w:numId w:val="32"/>
        </w:numPr>
      </w:pPr>
      <w:r>
        <w:t>Фискальная</w:t>
      </w:r>
    </w:p>
    <w:p w:rsidR="00D40101" w:rsidRDefault="00D40101" w:rsidP="00D40101">
      <w:pPr>
        <w:pStyle w:val="aa"/>
        <w:numPr>
          <w:ilvl w:val="0"/>
          <w:numId w:val="32"/>
        </w:numPr>
      </w:pPr>
      <w:r>
        <w:t>Контрольная</w:t>
      </w:r>
    </w:p>
    <w:p w:rsidR="00D40101" w:rsidRDefault="00D40101" w:rsidP="00D40101">
      <w:pPr>
        <w:pStyle w:val="aa"/>
        <w:numPr>
          <w:ilvl w:val="0"/>
          <w:numId w:val="32"/>
        </w:numPr>
      </w:pPr>
      <w:r>
        <w:t>Распределительная</w:t>
      </w:r>
    </w:p>
    <w:p w:rsidR="00D40101" w:rsidRDefault="00D40101" w:rsidP="00D40101">
      <w:pPr>
        <w:pStyle w:val="aa"/>
        <w:numPr>
          <w:ilvl w:val="0"/>
          <w:numId w:val="32"/>
        </w:numPr>
      </w:pPr>
      <w:r>
        <w:t>Стимулирующая</w:t>
      </w:r>
    </w:p>
    <w:p w:rsidR="00D40101" w:rsidRDefault="00D40101" w:rsidP="00D40101">
      <w:pPr>
        <w:pStyle w:val="aa"/>
        <w:numPr>
          <w:ilvl w:val="0"/>
          <w:numId w:val="32"/>
        </w:numPr>
      </w:pPr>
      <w:r>
        <w:t>Регулирующая</w:t>
      </w:r>
    </w:p>
    <w:p w:rsidR="00D40101" w:rsidRDefault="00D40101" w:rsidP="00D40101">
      <w:pPr>
        <w:pStyle w:val="aa"/>
        <w:numPr>
          <w:ilvl w:val="0"/>
          <w:numId w:val="32"/>
        </w:numPr>
      </w:pPr>
      <w:r>
        <w:t>Социальная</w:t>
      </w:r>
    </w:p>
    <w:p w:rsidR="00D40101" w:rsidRPr="00D40101" w:rsidRDefault="00D40101" w:rsidP="00D40101">
      <w:pPr>
        <w:pStyle w:val="aa"/>
        <w:numPr>
          <w:ilvl w:val="0"/>
          <w:numId w:val="32"/>
        </w:numPr>
      </w:pPr>
    </w:p>
    <w:p w:rsidR="00C06836" w:rsidRDefault="00C06836" w:rsidP="0023401E">
      <w:pPr>
        <w:pStyle w:val="1"/>
      </w:pPr>
      <w:r>
        <w:t>Вопрос 4. Методы планирования доходов бюджета.</w:t>
      </w:r>
    </w:p>
    <w:p w:rsidR="0023401E" w:rsidRDefault="0023401E" w:rsidP="0023401E">
      <w:r>
        <w:t>Работа по формированию доходной части бюджета осуществляется по следующим направлениям:</w:t>
      </w:r>
    </w:p>
    <w:p w:rsidR="0023401E" w:rsidRDefault="0023401E" w:rsidP="0023401E">
      <w:pPr>
        <w:pStyle w:val="aa"/>
        <w:numPr>
          <w:ilvl w:val="0"/>
          <w:numId w:val="33"/>
        </w:numPr>
      </w:pPr>
      <w:r>
        <w:t>Планирование контингентов всех видов доходов</w:t>
      </w:r>
    </w:p>
    <w:p w:rsidR="0023401E" w:rsidRDefault="0023401E" w:rsidP="0023401E">
      <w:pPr>
        <w:pStyle w:val="aa"/>
        <w:numPr>
          <w:ilvl w:val="0"/>
          <w:numId w:val="33"/>
        </w:numPr>
      </w:pPr>
      <w:r>
        <w:lastRenderedPageBreak/>
        <w:t>Распределение регулирующих доходов между уровнями бюджетной системы</w:t>
      </w:r>
      <w:r w:rsidR="00486CBB">
        <w:t xml:space="preserve"> в порядке и пропорциях предусмотренных </w:t>
      </w:r>
      <w:r w:rsidR="00D66EAE">
        <w:t>законодательством</w:t>
      </w:r>
      <w:r w:rsidR="00486CBB">
        <w:t>.</w:t>
      </w:r>
    </w:p>
    <w:p w:rsidR="00D66EAE" w:rsidRDefault="00D66EAE" w:rsidP="0023401E">
      <w:pPr>
        <w:pStyle w:val="aa"/>
        <w:numPr>
          <w:ilvl w:val="0"/>
          <w:numId w:val="33"/>
        </w:numPr>
      </w:pPr>
      <w:r>
        <w:t>Определение размеров финансовой помощи предоставляемой вышестоящими бюджетами нижестоящим</w:t>
      </w:r>
    </w:p>
    <w:p w:rsidR="00D66EAE" w:rsidRDefault="00D66EAE" w:rsidP="0023401E">
      <w:pPr>
        <w:pStyle w:val="aa"/>
        <w:numPr>
          <w:ilvl w:val="0"/>
          <w:numId w:val="33"/>
        </w:numPr>
      </w:pPr>
      <w:r>
        <w:t>Формирование и распределение средств фонда финансовой поддержки административно-территориальных единиц и определение размеров трансфертов.</w:t>
      </w:r>
      <w:r w:rsidR="00134C0F">
        <w:t xml:space="preserve"> Для выравнивания бюджетной обеспеченности региона.</w:t>
      </w:r>
    </w:p>
    <w:p w:rsidR="001D104D" w:rsidRDefault="001D104D" w:rsidP="001D104D">
      <w:r>
        <w:t>Планирование доходов бюджета осуществляется в несколько этапов:</w:t>
      </w:r>
    </w:p>
    <w:p w:rsidR="001D104D" w:rsidRDefault="001D104D" w:rsidP="001D104D">
      <w:pPr>
        <w:pStyle w:val="aa"/>
        <w:numPr>
          <w:ilvl w:val="0"/>
          <w:numId w:val="34"/>
        </w:numPr>
      </w:pPr>
      <w:r>
        <w:t>Анализируются показатели предварительного исполнения доходной части бюджета за текущий год, проводится диагностика методов мобилизации государственных доходов, даётся оценка эффективности налоговой системы в целом, как института сбора денжных средств в бюджет</w:t>
      </w:r>
    </w:p>
    <w:p w:rsidR="001D104D" w:rsidRDefault="001D104D" w:rsidP="001D104D">
      <w:pPr>
        <w:pStyle w:val="aa"/>
        <w:numPr>
          <w:ilvl w:val="0"/>
          <w:numId w:val="34"/>
        </w:numPr>
      </w:pPr>
      <w:r>
        <w:t>Осуществляется планирование поступлений по всем позициям определённым классификацией доходов бюджета РБ</w:t>
      </w:r>
      <w:r w:rsidR="00F8027B">
        <w:t xml:space="preserve"> исходя из прогноза макроэкономических </w:t>
      </w:r>
      <w:r w:rsidR="006D77BA">
        <w:t>показателей</w:t>
      </w:r>
      <w:r w:rsidR="00F8027B">
        <w:t>.</w:t>
      </w:r>
      <w:r w:rsidR="006D77BA">
        <w:t xml:space="preserve"> На данном этапе используются 3 основных метода прогнозирования:</w:t>
      </w:r>
    </w:p>
    <w:p w:rsidR="006D77BA" w:rsidRDefault="006D77BA" w:rsidP="006D77BA">
      <w:pPr>
        <w:pStyle w:val="aa"/>
        <w:numPr>
          <w:ilvl w:val="1"/>
          <w:numId w:val="34"/>
        </w:numPr>
      </w:pPr>
      <w:r>
        <w:t>Детализированное моделирование (основа на ЭМММ)</w:t>
      </w:r>
    </w:p>
    <w:p w:rsidR="00B87782" w:rsidRDefault="006D77BA" w:rsidP="006D77BA">
      <w:pPr>
        <w:pStyle w:val="aa"/>
        <w:numPr>
          <w:ilvl w:val="1"/>
          <w:numId w:val="34"/>
        </w:numPr>
      </w:pPr>
      <w:r>
        <w:t xml:space="preserve">Применение </w:t>
      </w:r>
      <w:r w:rsidR="00B87782">
        <w:t>фактической налоговой ставки</w:t>
      </w:r>
    </w:p>
    <w:p w:rsidR="006D77BA" w:rsidRDefault="00B87782" w:rsidP="006D77BA">
      <w:pPr>
        <w:pStyle w:val="aa"/>
        <w:numPr>
          <w:ilvl w:val="1"/>
          <w:numId w:val="34"/>
        </w:numPr>
      </w:pPr>
      <w:r>
        <w:t>О</w:t>
      </w:r>
      <w:r w:rsidR="006D77BA">
        <w:t>п</w:t>
      </w:r>
      <w:r>
        <w:t>ределение эластичности налогов, т</w:t>
      </w:r>
      <w:r w:rsidR="00413E40">
        <w:t xml:space="preserve">.е. способности налоговых </w:t>
      </w:r>
      <w:r>
        <w:t>п</w:t>
      </w:r>
      <w:r w:rsidR="00413E40">
        <w:t>ост</w:t>
      </w:r>
      <w:r>
        <w:t>у</w:t>
      </w:r>
      <w:r w:rsidR="00413E40">
        <w:t>плений реагировать на рост ВВП</w:t>
      </w:r>
      <w:r>
        <w:t xml:space="preserve"> (определение зависимости темпов рота налоговых поступлений от темпов роста ВВП).</w:t>
      </w:r>
    </w:p>
    <w:p w:rsidR="00B87782" w:rsidRDefault="00B87782" w:rsidP="00B87782">
      <w:r>
        <w:t xml:space="preserve">В настоящее время доходы бюджета планируются на основе </w:t>
      </w:r>
      <w:r w:rsidR="00473CF6">
        <w:t>средней ставки налога, т.е. планирование осуществляется в направлениях определения налогооблагаемой базы и расчёта среднего процента изъятия.</w:t>
      </w:r>
    </w:p>
    <w:p w:rsidR="000900BA" w:rsidRPr="0023401E" w:rsidRDefault="000900BA" w:rsidP="00B87782">
      <w:r>
        <w:t>В основу плановых расчётов принимается: прогнозы социально-экономического развития РБ на соответствующий год, изменение налогового и таможенного законодательства, а также ожидаемые поступления соответствующих доходов за текущий год.</w:t>
      </w:r>
    </w:p>
    <w:p w:rsidR="00A46372" w:rsidRDefault="00A46372" w:rsidP="00660FC0">
      <w:pPr>
        <w:pBdr>
          <w:bottom w:val="single" w:sz="12" w:space="1" w:color="auto"/>
        </w:pBdr>
      </w:pPr>
      <w:r>
        <w:t>Семинар</w:t>
      </w:r>
    </w:p>
    <w:p w:rsidR="00A46372" w:rsidRDefault="00A46372" w:rsidP="00660FC0">
      <w:r>
        <w:t>Задача 1.</w:t>
      </w:r>
    </w:p>
    <w:p w:rsidR="006E3979" w:rsidRDefault="006E3979" w:rsidP="001D104D">
      <w:pPr>
        <w:pStyle w:val="a9"/>
      </w:pPr>
      <w:r>
        <w:t xml:space="preserve">Рассчитать </w:t>
      </w:r>
      <w:r w:rsidR="00A46372">
        <w:t>Сумму регулирующих доходов бюджета области</w:t>
      </w:r>
      <w:r>
        <w:t xml:space="preserve"> данные для расчёта:</w:t>
      </w:r>
    </w:p>
    <w:p w:rsidR="00A46372" w:rsidRDefault="00A46372" w:rsidP="001D104D">
      <w:pPr>
        <w:pStyle w:val="a9"/>
      </w:pPr>
      <w:r>
        <w:t>Сумма расходной части бюджета области – 450 млн. руб.</w:t>
      </w:r>
    </w:p>
    <w:p w:rsidR="006E3979" w:rsidRDefault="006E3979" w:rsidP="001D104D">
      <w:pPr>
        <w:pStyle w:val="a9"/>
      </w:pPr>
      <w:r>
        <w:t>Дефицит бюджета 60 млн. руб</w:t>
      </w:r>
    </w:p>
    <w:p w:rsidR="006E3979" w:rsidRDefault="006E3979" w:rsidP="001D104D">
      <w:pPr>
        <w:pStyle w:val="a9"/>
      </w:pPr>
      <w:r>
        <w:t>Сумма закреплённых доходов  180 млн. руб</w:t>
      </w:r>
    </w:p>
    <w:p w:rsidR="006E3979" w:rsidRDefault="006E3979" w:rsidP="00660FC0">
      <w:r>
        <w:t xml:space="preserve">450 </w:t>
      </w:r>
    </w:p>
    <w:p w:rsidR="006E3979" w:rsidRDefault="006E3979" w:rsidP="00660FC0">
      <w:r>
        <w:t xml:space="preserve">Задача </w:t>
      </w:r>
      <w:r w:rsidR="00FF2903">
        <w:t>2</w:t>
      </w:r>
      <w:r>
        <w:t>.</w:t>
      </w:r>
    </w:p>
    <w:p w:rsidR="003F76AF" w:rsidRDefault="006E3979" w:rsidP="001D104D">
      <w:pPr>
        <w:pStyle w:val="a9"/>
      </w:pPr>
      <w:r>
        <w:t>Рассчитайте сумму профицита бюджета области:</w:t>
      </w:r>
    </w:p>
    <w:p w:rsidR="006E3979" w:rsidRDefault="006E3979" w:rsidP="001D104D">
      <w:pPr>
        <w:pStyle w:val="a9"/>
      </w:pPr>
      <w:r>
        <w:t>Сумма регулирующих доходов бюджета 320 млн. руб</w:t>
      </w:r>
    </w:p>
    <w:p w:rsidR="006E3979" w:rsidRDefault="006E3979" w:rsidP="001D104D">
      <w:pPr>
        <w:pStyle w:val="a9"/>
      </w:pPr>
      <w:r>
        <w:t>Сумма закреплённых доходов 380 млн. руб</w:t>
      </w:r>
    </w:p>
    <w:p w:rsidR="006E3979" w:rsidRDefault="006E3979" w:rsidP="001D104D">
      <w:pPr>
        <w:pStyle w:val="a9"/>
      </w:pPr>
      <w:r>
        <w:t>Сумма расходной части бюджета 580 млн. руб.</w:t>
      </w:r>
    </w:p>
    <w:p w:rsidR="003F76AF" w:rsidRDefault="003F76AF" w:rsidP="00660FC0">
      <w:r>
        <w:t>320+380 = 700 – 580 = 120.</w:t>
      </w:r>
    </w:p>
    <w:p w:rsidR="003A2D6B" w:rsidRDefault="00FF2903" w:rsidP="00660FC0">
      <w:r>
        <w:t>Задача 3</w:t>
      </w:r>
    </w:p>
    <w:p w:rsidR="003A2D6B" w:rsidRDefault="00FF2903" w:rsidP="00660FC0">
      <w:r>
        <w:lastRenderedPageBreak/>
        <w:t>Рассчитайте сумму дефицита бюджета области и сумму субвенции.</w:t>
      </w:r>
    </w:p>
    <w:p w:rsidR="003A2D6B" w:rsidRDefault="00E44FBE" w:rsidP="00660FC0">
      <w:r>
        <w:t>Сумма регулирующих доходов бюджета 220 млн. руб.</w:t>
      </w:r>
    </w:p>
    <w:p w:rsidR="003A2D6B" w:rsidRDefault="00D6278E" w:rsidP="00660FC0">
      <w:r>
        <w:t>Сумма закреплённых доходов 270 млн. руб.</w:t>
      </w:r>
    </w:p>
    <w:p w:rsidR="003A2D6B" w:rsidRDefault="003339A3" w:rsidP="00660FC0">
      <w:r>
        <w:t xml:space="preserve">Сумма расходной части бюджета 560. </w:t>
      </w:r>
    </w:p>
    <w:p w:rsidR="003339A3" w:rsidRDefault="003339A3" w:rsidP="00660FC0">
      <w:r>
        <w:t>Сумма субвенций составляет 40% от с</w:t>
      </w:r>
      <w:r w:rsidR="003A2D6B">
        <w:t>у</w:t>
      </w:r>
      <w:r>
        <w:t>ммы дефицита.</w:t>
      </w:r>
    </w:p>
    <w:p w:rsidR="003A2D6B" w:rsidRDefault="003A2D6B" w:rsidP="00660FC0">
      <w:r>
        <w:t>560 – 220 – 270 = 70</w:t>
      </w:r>
    </w:p>
    <w:p w:rsidR="003A2D6B" w:rsidRDefault="003A2D6B" w:rsidP="00660FC0">
      <w:r>
        <w:t>70 * 40% = 28 млн.</w:t>
      </w:r>
    </w:p>
    <w:p w:rsidR="00167AF5" w:rsidRDefault="00167AF5" w:rsidP="00660FC0">
      <w:r>
        <w:t>ДЗ.</w:t>
      </w:r>
    </w:p>
    <w:p w:rsidR="00167AF5" w:rsidRDefault="00167AF5" w:rsidP="00660FC0">
      <w:r>
        <w:t>Задачиии</w:t>
      </w:r>
    </w:p>
    <w:p w:rsidR="00167AF5" w:rsidRDefault="00167AF5" w:rsidP="00660FC0">
      <w:r>
        <w:t>4.определите используя функциональную классификацию республиканского бюджета РБ, категорию расходов и запишите в приведенную форму:</w:t>
      </w:r>
    </w:p>
    <w:p w:rsidR="00FC004B" w:rsidRDefault="00364AF7" w:rsidP="00660FC0">
      <w:r>
        <w:t xml:space="preserve">Расходы на реконструкцию жилого фонда(2), ремонт дорог(2), надбавки за классность(1), типографские расходы(1), приобретение медикаментов(1), страховые взносы(1), выплаты по должностным окладам(1), расходы на питание(1), оплата командировочных расходов(1), закупки производственного </w:t>
      </w:r>
      <w:r w:rsidR="00AD4C0F">
        <w:t>оборудования</w:t>
      </w:r>
      <w:r>
        <w:t>(2), приобретение канцелярских принадлежностей(1), приобретение транспортных средств(1), проектно-изыскательные работы(2), приобретение мелкого медицинского инструментария(1), расходы на производственную практику(</w:t>
      </w:r>
      <w:r w:rsidR="00A87273">
        <w:t>1</w:t>
      </w:r>
      <w:r>
        <w:t>), индексация заработной плат</w:t>
      </w:r>
      <w:r w:rsidR="00A87273">
        <w:t>ы(1), ремонт мягкого инвентаря(1</w:t>
      </w:r>
      <w:r>
        <w:t>), оплата</w:t>
      </w:r>
      <w:r w:rsidR="00A87273">
        <w:t xml:space="preserve"> текущего ремонта оборудования(1</w:t>
      </w:r>
      <w:r>
        <w:t>), оплата коммунальных услуг(1)</w:t>
      </w:r>
    </w:p>
    <w:tbl>
      <w:tblPr>
        <w:tblStyle w:val="ad"/>
        <w:tblW w:w="0" w:type="auto"/>
        <w:tblLook w:val="04A0"/>
      </w:tblPr>
      <w:tblGrid>
        <w:gridCol w:w="4785"/>
        <w:gridCol w:w="4786"/>
      </w:tblGrid>
      <w:tr w:rsidR="00167AF5" w:rsidTr="00167AF5">
        <w:tc>
          <w:tcPr>
            <w:tcW w:w="4785" w:type="dxa"/>
          </w:tcPr>
          <w:p w:rsidR="00167AF5" w:rsidRDefault="00167AF5" w:rsidP="00660FC0">
            <w:r>
              <w:t>Текущие расходы</w:t>
            </w:r>
          </w:p>
        </w:tc>
        <w:tc>
          <w:tcPr>
            <w:tcW w:w="4786" w:type="dxa"/>
          </w:tcPr>
          <w:p w:rsidR="00167AF5" w:rsidRDefault="00167AF5" w:rsidP="00660FC0">
            <w:r>
              <w:t>Капитальные расходы</w:t>
            </w:r>
          </w:p>
        </w:tc>
      </w:tr>
      <w:tr w:rsidR="00167AF5" w:rsidTr="00167AF5">
        <w:tc>
          <w:tcPr>
            <w:tcW w:w="4785" w:type="dxa"/>
          </w:tcPr>
          <w:p w:rsidR="00167AF5" w:rsidRDefault="00364AF7" w:rsidP="00660FC0">
            <w:r>
              <w:t>надбавки за классность</w:t>
            </w:r>
          </w:p>
        </w:tc>
        <w:tc>
          <w:tcPr>
            <w:tcW w:w="4786" w:type="dxa"/>
          </w:tcPr>
          <w:p w:rsidR="00167AF5" w:rsidRDefault="00364AF7" w:rsidP="00660FC0">
            <w:r>
              <w:t>Расходы на реконструкцию жилого фонда</w:t>
            </w:r>
          </w:p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типографские расходы</w:t>
            </w:r>
          </w:p>
        </w:tc>
        <w:tc>
          <w:tcPr>
            <w:tcW w:w="4786" w:type="dxa"/>
          </w:tcPr>
          <w:p w:rsidR="00391127" w:rsidRDefault="00391127" w:rsidP="00660FC0">
            <w:r>
              <w:t>закупки производственного оборудования</w:t>
            </w:r>
          </w:p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приобретение медикаментов</w:t>
            </w:r>
          </w:p>
        </w:tc>
        <w:tc>
          <w:tcPr>
            <w:tcW w:w="4786" w:type="dxa"/>
          </w:tcPr>
          <w:p w:rsidR="00391127" w:rsidRDefault="00391127" w:rsidP="00660FC0">
            <w:r>
              <w:t>проектно-изыскательные работы</w:t>
            </w:r>
          </w:p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страховые взносы</w:t>
            </w:r>
          </w:p>
        </w:tc>
        <w:tc>
          <w:tcPr>
            <w:tcW w:w="4786" w:type="dxa"/>
          </w:tcPr>
          <w:p w:rsidR="00391127" w:rsidRDefault="00391127" w:rsidP="00660FC0"/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выплаты по должностным окладам</w:t>
            </w:r>
          </w:p>
        </w:tc>
        <w:tc>
          <w:tcPr>
            <w:tcW w:w="4786" w:type="dxa"/>
          </w:tcPr>
          <w:p w:rsidR="00391127" w:rsidRDefault="00391127" w:rsidP="00660FC0"/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расходы на питание</w:t>
            </w:r>
          </w:p>
        </w:tc>
        <w:tc>
          <w:tcPr>
            <w:tcW w:w="4786" w:type="dxa"/>
          </w:tcPr>
          <w:p w:rsidR="00391127" w:rsidRDefault="00391127" w:rsidP="00660FC0"/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оплата командировочных расходов</w:t>
            </w:r>
          </w:p>
        </w:tc>
        <w:tc>
          <w:tcPr>
            <w:tcW w:w="4786" w:type="dxa"/>
          </w:tcPr>
          <w:p w:rsidR="00391127" w:rsidRDefault="00391127" w:rsidP="00660FC0"/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приобретение канцелярских принадлежностей</w:t>
            </w:r>
          </w:p>
        </w:tc>
        <w:tc>
          <w:tcPr>
            <w:tcW w:w="4786" w:type="dxa"/>
          </w:tcPr>
          <w:p w:rsidR="00391127" w:rsidRDefault="00391127" w:rsidP="00660FC0"/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приобретение транспортных средств</w:t>
            </w:r>
          </w:p>
        </w:tc>
        <w:tc>
          <w:tcPr>
            <w:tcW w:w="4786" w:type="dxa"/>
          </w:tcPr>
          <w:p w:rsidR="00391127" w:rsidRDefault="00391127" w:rsidP="00660FC0"/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приобретение мелкого медицинского инструментария</w:t>
            </w:r>
          </w:p>
        </w:tc>
        <w:tc>
          <w:tcPr>
            <w:tcW w:w="4786" w:type="dxa"/>
          </w:tcPr>
          <w:p w:rsidR="00391127" w:rsidRDefault="00391127" w:rsidP="00660FC0"/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индексация заработной платы</w:t>
            </w:r>
          </w:p>
        </w:tc>
        <w:tc>
          <w:tcPr>
            <w:tcW w:w="4786" w:type="dxa"/>
          </w:tcPr>
          <w:p w:rsidR="00391127" w:rsidRDefault="00391127" w:rsidP="00660FC0"/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оплата коммунальных услуг</w:t>
            </w:r>
          </w:p>
        </w:tc>
        <w:tc>
          <w:tcPr>
            <w:tcW w:w="4786" w:type="dxa"/>
          </w:tcPr>
          <w:p w:rsidR="00391127" w:rsidRDefault="00391127" w:rsidP="00660FC0"/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расходы на производственную практику</w:t>
            </w:r>
          </w:p>
        </w:tc>
        <w:tc>
          <w:tcPr>
            <w:tcW w:w="4786" w:type="dxa"/>
          </w:tcPr>
          <w:p w:rsidR="00391127" w:rsidRDefault="00391127" w:rsidP="00660FC0"/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ремонт мягкого инвентаря</w:t>
            </w:r>
          </w:p>
        </w:tc>
        <w:tc>
          <w:tcPr>
            <w:tcW w:w="4786" w:type="dxa"/>
          </w:tcPr>
          <w:p w:rsidR="00391127" w:rsidRDefault="00391127" w:rsidP="00660FC0"/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оплата текущего ремонта оборудования</w:t>
            </w:r>
          </w:p>
        </w:tc>
        <w:tc>
          <w:tcPr>
            <w:tcW w:w="4786" w:type="dxa"/>
          </w:tcPr>
          <w:p w:rsidR="00391127" w:rsidRDefault="00391127" w:rsidP="00660FC0"/>
        </w:tc>
      </w:tr>
      <w:tr w:rsidR="00391127" w:rsidTr="00167AF5">
        <w:tc>
          <w:tcPr>
            <w:tcW w:w="4785" w:type="dxa"/>
          </w:tcPr>
          <w:p w:rsidR="00391127" w:rsidRDefault="00391127" w:rsidP="00660FC0">
            <w:r>
              <w:t>ремонт дорог</w:t>
            </w:r>
          </w:p>
        </w:tc>
        <w:tc>
          <w:tcPr>
            <w:tcW w:w="4786" w:type="dxa"/>
          </w:tcPr>
          <w:p w:rsidR="00391127" w:rsidRDefault="00391127" w:rsidP="00660FC0"/>
        </w:tc>
      </w:tr>
    </w:tbl>
    <w:p w:rsidR="00167AF5" w:rsidRDefault="0056524F" w:rsidP="00660FC0">
      <w:r>
        <w:t xml:space="preserve"> 5.определтеиспользуя бюджетную классификацию (классификация доходов бюджета РБ) какие из приведенных доходов относятся к текущим, какие к капитальным.</w:t>
      </w:r>
      <w:r w:rsidR="00680CE7">
        <w:t xml:space="preserve"> Форма такая же. Прямые налогина доходы и прибыль, внутренние нал</w:t>
      </w:r>
      <w:r w:rsidR="003175A3">
        <w:t xml:space="preserve">оги на товары и прибыли, налоги на собственность, доходы от внешней торговли и внешнеэкономических операций, взносы работающих по найму, </w:t>
      </w:r>
      <w:r w:rsidR="003175A3">
        <w:lastRenderedPageBreak/>
        <w:t>отчисления работодателей, доходы от государственной собственности и пр</w:t>
      </w:r>
      <w:r w:rsidR="00421F42">
        <w:t>едпринимательсткой деятельности, административные сборы и платежи, поступления по штрафам и санкциям, налоги на передачу имущества по наследству, наследство и дарение, доходы от продаж земли, средства полученные от нижестоящих бюджетов, доходы от реализации государственных резервов, доходы от реализации государсвтенного имущества. Акций и продажи не материальных активов</w:t>
      </w:r>
    </w:p>
    <w:p w:rsidR="00421F42" w:rsidRDefault="00421F42" w:rsidP="00660FC0">
      <w:r>
        <w:t xml:space="preserve"> 6. определите используя бюджетную классификацияю группу доходов и запишите их в приведенную форму</w:t>
      </w:r>
    </w:p>
    <w:tbl>
      <w:tblPr>
        <w:tblStyle w:val="ad"/>
        <w:tblW w:w="0" w:type="auto"/>
        <w:tblLook w:val="04A0"/>
      </w:tblPr>
      <w:tblGrid>
        <w:gridCol w:w="3190"/>
        <w:gridCol w:w="3190"/>
        <w:gridCol w:w="3191"/>
      </w:tblGrid>
      <w:tr w:rsidR="00421F42" w:rsidTr="00421F42">
        <w:tc>
          <w:tcPr>
            <w:tcW w:w="3190" w:type="dxa"/>
          </w:tcPr>
          <w:p w:rsidR="00421F42" w:rsidRDefault="00421F42" w:rsidP="00660FC0">
            <w:r>
              <w:t>Налоговые доходы</w:t>
            </w:r>
          </w:p>
        </w:tc>
        <w:tc>
          <w:tcPr>
            <w:tcW w:w="3190" w:type="dxa"/>
          </w:tcPr>
          <w:p w:rsidR="00421F42" w:rsidRDefault="00421F42" w:rsidP="00660FC0">
            <w:r>
              <w:t>Неналоговые доходы</w:t>
            </w:r>
          </w:p>
        </w:tc>
        <w:tc>
          <w:tcPr>
            <w:tcW w:w="3191" w:type="dxa"/>
          </w:tcPr>
          <w:p w:rsidR="00421F42" w:rsidRDefault="00421F42" w:rsidP="00660FC0">
            <w:r>
              <w:t>Социальные отчисления</w:t>
            </w:r>
          </w:p>
        </w:tc>
      </w:tr>
      <w:tr w:rsidR="00421F42" w:rsidTr="00421F42">
        <w:tc>
          <w:tcPr>
            <w:tcW w:w="3190" w:type="dxa"/>
          </w:tcPr>
          <w:p w:rsidR="00421F42" w:rsidRDefault="00364AF7" w:rsidP="00660FC0">
            <w:r>
              <w:t>НДС</w:t>
            </w:r>
          </w:p>
        </w:tc>
        <w:tc>
          <w:tcPr>
            <w:tcW w:w="3190" w:type="dxa"/>
          </w:tcPr>
          <w:p w:rsidR="00421F42" w:rsidRDefault="00421F42" w:rsidP="00660FC0"/>
        </w:tc>
        <w:tc>
          <w:tcPr>
            <w:tcW w:w="3191" w:type="dxa"/>
          </w:tcPr>
          <w:p w:rsidR="00421F42" w:rsidRDefault="00364AF7" w:rsidP="00660FC0">
            <w:r>
              <w:t>обязательные страховые взнос работающих граждан в ФЗСН</w:t>
            </w:r>
          </w:p>
        </w:tc>
      </w:tr>
      <w:tr w:rsidR="00364AF7" w:rsidTr="00421F42">
        <w:tc>
          <w:tcPr>
            <w:tcW w:w="3190" w:type="dxa"/>
          </w:tcPr>
          <w:p w:rsidR="00364AF7" w:rsidRDefault="00364AF7" w:rsidP="00660FC0">
            <w:r>
              <w:t>платежи от государственных организаций</w:t>
            </w:r>
          </w:p>
        </w:tc>
        <w:tc>
          <w:tcPr>
            <w:tcW w:w="3190" w:type="dxa"/>
          </w:tcPr>
          <w:p w:rsidR="00364AF7" w:rsidRDefault="00364AF7" w:rsidP="00660FC0">
            <w:r>
              <w:t>таможенные доходы</w:t>
            </w:r>
          </w:p>
        </w:tc>
        <w:tc>
          <w:tcPr>
            <w:tcW w:w="3191" w:type="dxa"/>
          </w:tcPr>
          <w:p w:rsidR="00364AF7" w:rsidRDefault="00364AF7" w:rsidP="00660FC0">
            <w:r>
              <w:t>обязательные отчисления в фонд содействия занятости</w:t>
            </w:r>
          </w:p>
        </w:tc>
      </w:tr>
      <w:tr w:rsidR="00364AF7" w:rsidTr="00421F42">
        <w:tc>
          <w:tcPr>
            <w:tcW w:w="3190" w:type="dxa"/>
          </w:tcPr>
          <w:p w:rsidR="00364AF7" w:rsidRDefault="00364AF7" w:rsidP="00660FC0">
            <w:r>
              <w:t>налог на прибыль</w:t>
            </w:r>
          </w:p>
        </w:tc>
        <w:tc>
          <w:tcPr>
            <w:tcW w:w="3190" w:type="dxa"/>
          </w:tcPr>
          <w:p w:rsidR="00364AF7" w:rsidRDefault="00364AF7" w:rsidP="00660FC0">
            <w:r>
              <w:t>прибыль Нац. Банка РБ</w:t>
            </w:r>
          </w:p>
        </w:tc>
        <w:tc>
          <w:tcPr>
            <w:tcW w:w="3191" w:type="dxa"/>
          </w:tcPr>
          <w:p w:rsidR="00364AF7" w:rsidRDefault="00364AF7" w:rsidP="00660FC0"/>
        </w:tc>
      </w:tr>
      <w:tr w:rsidR="00364AF7" w:rsidTr="00421F42">
        <w:tc>
          <w:tcPr>
            <w:tcW w:w="3190" w:type="dxa"/>
          </w:tcPr>
          <w:p w:rsidR="00364AF7" w:rsidRDefault="00364AF7" w:rsidP="00660FC0">
            <w:r>
              <w:t>земельный налог</w:t>
            </w:r>
          </w:p>
        </w:tc>
        <w:tc>
          <w:tcPr>
            <w:tcW w:w="3190" w:type="dxa"/>
          </w:tcPr>
          <w:p w:rsidR="00364AF7" w:rsidRDefault="00364AF7" w:rsidP="00660FC0">
            <w:r>
              <w:t>поступления от реализации имущества и вкладов</w:t>
            </w:r>
          </w:p>
        </w:tc>
        <w:tc>
          <w:tcPr>
            <w:tcW w:w="3191" w:type="dxa"/>
          </w:tcPr>
          <w:p w:rsidR="00364AF7" w:rsidRDefault="00364AF7" w:rsidP="00660FC0"/>
        </w:tc>
      </w:tr>
      <w:tr w:rsidR="00364AF7" w:rsidTr="00421F42">
        <w:tc>
          <w:tcPr>
            <w:tcW w:w="3190" w:type="dxa"/>
          </w:tcPr>
          <w:p w:rsidR="00364AF7" w:rsidRDefault="00364AF7" w:rsidP="00660FC0">
            <w:r>
              <w:t>гербовый сбор</w:t>
            </w:r>
          </w:p>
        </w:tc>
        <w:tc>
          <w:tcPr>
            <w:tcW w:w="3190" w:type="dxa"/>
          </w:tcPr>
          <w:p w:rsidR="00364AF7" w:rsidRDefault="00364AF7" w:rsidP="00660FC0">
            <w:r>
              <w:t>Средства полученные по взаимным расчётам из республиканского бюджета</w:t>
            </w:r>
          </w:p>
        </w:tc>
        <w:tc>
          <w:tcPr>
            <w:tcW w:w="3191" w:type="dxa"/>
          </w:tcPr>
          <w:p w:rsidR="00364AF7" w:rsidRDefault="00364AF7" w:rsidP="00660FC0"/>
        </w:tc>
      </w:tr>
      <w:tr w:rsidR="00364AF7" w:rsidTr="00421F42">
        <w:tc>
          <w:tcPr>
            <w:tcW w:w="3190" w:type="dxa"/>
          </w:tcPr>
          <w:p w:rsidR="00364AF7" w:rsidRDefault="00364AF7" w:rsidP="00660FC0">
            <w:r>
              <w:t>налог с продаж</w:t>
            </w:r>
          </w:p>
        </w:tc>
        <w:tc>
          <w:tcPr>
            <w:tcW w:w="3190" w:type="dxa"/>
          </w:tcPr>
          <w:p w:rsidR="00364AF7" w:rsidRDefault="00364AF7" w:rsidP="00660FC0"/>
        </w:tc>
        <w:tc>
          <w:tcPr>
            <w:tcW w:w="3191" w:type="dxa"/>
          </w:tcPr>
          <w:p w:rsidR="00364AF7" w:rsidRDefault="00364AF7" w:rsidP="00660FC0"/>
        </w:tc>
      </w:tr>
      <w:tr w:rsidR="00364AF7" w:rsidTr="00421F42">
        <w:tc>
          <w:tcPr>
            <w:tcW w:w="3190" w:type="dxa"/>
          </w:tcPr>
          <w:p w:rsidR="00364AF7" w:rsidRDefault="00364AF7" w:rsidP="00660FC0">
            <w:r>
              <w:t>государственная пошлина и иные сборы от предоставления разных видов услуг</w:t>
            </w:r>
          </w:p>
        </w:tc>
        <w:tc>
          <w:tcPr>
            <w:tcW w:w="3190" w:type="dxa"/>
          </w:tcPr>
          <w:p w:rsidR="00364AF7" w:rsidRDefault="00364AF7" w:rsidP="00660FC0"/>
        </w:tc>
        <w:tc>
          <w:tcPr>
            <w:tcW w:w="3191" w:type="dxa"/>
          </w:tcPr>
          <w:p w:rsidR="00364AF7" w:rsidRDefault="00364AF7" w:rsidP="00660FC0"/>
        </w:tc>
      </w:tr>
      <w:tr w:rsidR="00364AF7" w:rsidTr="00421F42">
        <w:tc>
          <w:tcPr>
            <w:tcW w:w="3190" w:type="dxa"/>
          </w:tcPr>
          <w:p w:rsidR="00364AF7" w:rsidRDefault="00364AF7" w:rsidP="00660FC0">
            <w:r>
              <w:t>сборы с пользователя</w:t>
            </w:r>
          </w:p>
        </w:tc>
        <w:tc>
          <w:tcPr>
            <w:tcW w:w="3190" w:type="dxa"/>
          </w:tcPr>
          <w:p w:rsidR="00364AF7" w:rsidRDefault="00364AF7" w:rsidP="00660FC0"/>
        </w:tc>
        <w:tc>
          <w:tcPr>
            <w:tcW w:w="3191" w:type="dxa"/>
          </w:tcPr>
          <w:p w:rsidR="00364AF7" w:rsidRDefault="00364AF7" w:rsidP="00660FC0"/>
        </w:tc>
      </w:tr>
      <w:tr w:rsidR="00364AF7" w:rsidTr="00421F42">
        <w:tc>
          <w:tcPr>
            <w:tcW w:w="3190" w:type="dxa"/>
          </w:tcPr>
          <w:p w:rsidR="00364AF7" w:rsidRDefault="00364AF7" w:rsidP="00660FC0">
            <w:r>
              <w:t>налог на недвижимость</w:t>
            </w:r>
          </w:p>
        </w:tc>
        <w:tc>
          <w:tcPr>
            <w:tcW w:w="3190" w:type="dxa"/>
          </w:tcPr>
          <w:p w:rsidR="00364AF7" w:rsidRDefault="00364AF7" w:rsidP="00660FC0"/>
        </w:tc>
        <w:tc>
          <w:tcPr>
            <w:tcW w:w="3191" w:type="dxa"/>
          </w:tcPr>
          <w:p w:rsidR="00364AF7" w:rsidRDefault="00364AF7" w:rsidP="00660FC0"/>
        </w:tc>
      </w:tr>
      <w:tr w:rsidR="008E482F" w:rsidTr="00421F42">
        <w:tc>
          <w:tcPr>
            <w:tcW w:w="3190" w:type="dxa"/>
          </w:tcPr>
          <w:p w:rsidR="008E482F" w:rsidRDefault="008E482F" w:rsidP="00660FC0">
            <w:r>
              <w:t>Акцизы</w:t>
            </w:r>
          </w:p>
        </w:tc>
        <w:tc>
          <w:tcPr>
            <w:tcW w:w="3190" w:type="dxa"/>
          </w:tcPr>
          <w:p w:rsidR="008E482F" w:rsidRDefault="008E482F" w:rsidP="00660FC0"/>
        </w:tc>
        <w:tc>
          <w:tcPr>
            <w:tcW w:w="3191" w:type="dxa"/>
          </w:tcPr>
          <w:p w:rsidR="008E482F" w:rsidRDefault="008E482F" w:rsidP="00660FC0"/>
        </w:tc>
      </w:tr>
    </w:tbl>
    <w:p w:rsidR="00421F42" w:rsidRDefault="00421F42" w:rsidP="00660FC0">
      <w:pPr>
        <w:pBdr>
          <w:bottom w:val="single" w:sz="12" w:space="1" w:color="auto"/>
        </w:pBdr>
      </w:pPr>
      <w:r>
        <w:t>НДС</w:t>
      </w:r>
      <w:r w:rsidR="00364AF7" w:rsidRPr="00364AF7">
        <w:t>1</w:t>
      </w:r>
      <w:r>
        <w:t>, Акцизы</w:t>
      </w:r>
      <w:r w:rsidR="00364AF7" w:rsidRPr="00364AF7">
        <w:t>2</w:t>
      </w:r>
      <w:r>
        <w:t>, платежи от государственных организаций</w:t>
      </w:r>
      <w:r w:rsidR="00364AF7" w:rsidRPr="00364AF7">
        <w:t>1</w:t>
      </w:r>
      <w:r>
        <w:t>, налог на прибыль</w:t>
      </w:r>
      <w:r w:rsidR="00364AF7" w:rsidRPr="00364AF7">
        <w:t>1</w:t>
      </w:r>
      <w:r>
        <w:t>, земельный налог</w:t>
      </w:r>
      <w:r w:rsidR="00364AF7" w:rsidRPr="00364AF7">
        <w:t>1</w:t>
      </w:r>
      <w:r>
        <w:t>, гербовый сбор</w:t>
      </w:r>
      <w:r w:rsidR="00364AF7" w:rsidRPr="00364AF7">
        <w:t>1</w:t>
      </w:r>
      <w:r>
        <w:t>, налог с продаж</w:t>
      </w:r>
      <w:r w:rsidR="00364AF7" w:rsidRPr="00364AF7">
        <w:t>1</w:t>
      </w:r>
      <w:r w:rsidR="00A34D56">
        <w:t>, государственная пошлина и иные сборы от предоставления разных видов услуг</w:t>
      </w:r>
      <w:r w:rsidR="00364AF7" w:rsidRPr="00364AF7">
        <w:t>1</w:t>
      </w:r>
      <w:r w:rsidR="00A34D56">
        <w:t>, обязательные страховые</w:t>
      </w:r>
      <w:r w:rsidR="00EA5A15">
        <w:t xml:space="preserve"> взнос работающих граждан в ФЗСН</w:t>
      </w:r>
      <w:r w:rsidR="00364AF7" w:rsidRPr="00364AF7">
        <w:t xml:space="preserve"> 3</w:t>
      </w:r>
      <w:r w:rsidR="00EA5A15">
        <w:t>, таможенные доходы</w:t>
      </w:r>
      <w:r w:rsidR="00364AF7" w:rsidRPr="00364AF7">
        <w:t>2</w:t>
      </w:r>
      <w:r w:rsidR="00EA5A15">
        <w:t>, прибыль Нац. Банка РБ</w:t>
      </w:r>
      <w:r w:rsidR="00364AF7" w:rsidRPr="00364AF7">
        <w:t>2</w:t>
      </w:r>
      <w:r w:rsidR="00EA5A15">
        <w:t>, сборы с пользователя</w:t>
      </w:r>
      <w:r w:rsidR="00364AF7" w:rsidRPr="00364AF7">
        <w:t>1</w:t>
      </w:r>
      <w:r w:rsidR="00EA5A15">
        <w:t>, обязательные отчисле</w:t>
      </w:r>
      <w:r w:rsidR="000A215E">
        <w:t>ния в фонд содействия занятости</w:t>
      </w:r>
      <w:r w:rsidR="00364AF7" w:rsidRPr="00364AF7">
        <w:t>3</w:t>
      </w:r>
      <w:r w:rsidR="000A215E">
        <w:t>, поступления от реализации имущества и вкладов</w:t>
      </w:r>
      <w:r w:rsidR="00364AF7">
        <w:t>2, налог на недвижимость 1</w:t>
      </w:r>
      <w:r w:rsidR="000A215E">
        <w:t>.</w:t>
      </w:r>
      <w:r w:rsidR="00660FC0">
        <w:t xml:space="preserve"> Средства полученные п взаимным расчётам из республиканского бюджета</w:t>
      </w:r>
      <w:r w:rsidR="00364AF7">
        <w:t xml:space="preserve"> 2</w:t>
      </w:r>
    </w:p>
    <w:p w:rsidR="00660FC0" w:rsidRDefault="00660FC0" w:rsidP="00660FC0"/>
    <w:p w:rsidR="00660FC0" w:rsidRDefault="00660FC0" w:rsidP="00660FC0">
      <w:pPr>
        <w:pStyle w:val="a7"/>
        <w:jc w:val="center"/>
      </w:pPr>
      <w:r>
        <w:t>Тема: Неналоговые доходы.</w:t>
      </w:r>
    </w:p>
    <w:p w:rsidR="00703AC2" w:rsidRDefault="009D35A0" w:rsidP="0056524F">
      <w:r>
        <w:t>Значительная доля в общем объёме поступлений в бюджет приходится на не налоговые доходы</w:t>
      </w:r>
      <w:r w:rsidR="007F26D8">
        <w:t>.</w:t>
      </w:r>
    </w:p>
    <w:p w:rsidR="0056524F" w:rsidRDefault="00703AC2" w:rsidP="0056524F">
      <w:r>
        <w:t>Неналоговые доходы обязательные платежи классифицируются по характеру их поступления  в бюджет и включают возмездные операции от прямого предоставления государства разных видов услуг и продажи товаров, а также некоторые безвозмездные платежи в виде штрафов или иных санкций за нарушение законодательства, конфискации и все добровольные, не возвратные текущие поступления из не государственных источников</w:t>
      </w:r>
      <w:r w:rsidR="00F26DCB">
        <w:t>, от продажи бывших в употреблении товаров</w:t>
      </w:r>
      <w:r w:rsidR="00D35D01">
        <w:t>, отходов и ломов.</w:t>
      </w:r>
    </w:p>
    <w:p w:rsidR="00445B13" w:rsidRDefault="00445B13" w:rsidP="0056524F">
      <w:r>
        <w:t>Неналоговые платежи:</w:t>
      </w:r>
    </w:p>
    <w:p w:rsidR="00445B13" w:rsidRDefault="00445B13" w:rsidP="00445B13">
      <w:pPr>
        <w:pStyle w:val="aa"/>
        <w:numPr>
          <w:ilvl w:val="0"/>
          <w:numId w:val="36"/>
        </w:numPr>
      </w:pPr>
      <w:r>
        <w:lastRenderedPageBreak/>
        <w:t>Текущие</w:t>
      </w:r>
    </w:p>
    <w:p w:rsidR="00445B13" w:rsidRDefault="00445B13" w:rsidP="00445B13">
      <w:pPr>
        <w:pStyle w:val="aa"/>
        <w:numPr>
          <w:ilvl w:val="1"/>
          <w:numId w:val="36"/>
        </w:numPr>
      </w:pPr>
      <w:r>
        <w:t>Возмездные, не возвратные платежи в бюджет.</w:t>
      </w:r>
      <w:r w:rsidR="004966ED">
        <w:t xml:space="preserve"> 4 группы:</w:t>
      </w:r>
    </w:p>
    <w:p w:rsidR="004966ED" w:rsidRDefault="004966ED" w:rsidP="004966ED">
      <w:pPr>
        <w:pStyle w:val="aa"/>
        <w:numPr>
          <w:ilvl w:val="2"/>
          <w:numId w:val="36"/>
        </w:numPr>
      </w:pPr>
      <w:r>
        <w:t>Доходы от гос собственности и предпринимательской деятельности</w:t>
      </w:r>
    </w:p>
    <w:p w:rsidR="004966ED" w:rsidRDefault="004966ED" w:rsidP="004966ED">
      <w:pPr>
        <w:pStyle w:val="aa"/>
        <w:numPr>
          <w:ilvl w:val="2"/>
          <w:numId w:val="36"/>
        </w:numPr>
      </w:pPr>
      <w:r>
        <w:t>Административные сборы и платежи</w:t>
      </w:r>
    </w:p>
    <w:p w:rsidR="004966ED" w:rsidRDefault="004966ED" w:rsidP="004966ED">
      <w:pPr>
        <w:pStyle w:val="aa"/>
        <w:numPr>
          <w:ilvl w:val="2"/>
          <w:numId w:val="36"/>
        </w:numPr>
      </w:pPr>
      <w:r>
        <w:t>Поступления по штрафам и санкциям.</w:t>
      </w:r>
    </w:p>
    <w:p w:rsidR="00581442" w:rsidRDefault="00581442" w:rsidP="004966ED">
      <w:pPr>
        <w:pStyle w:val="aa"/>
        <w:numPr>
          <w:ilvl w:val="2"/>
          <w:numId w:val="36"/>
        </w:numPr>
      </w:pPr>
      <w:r>
        <w:t>Прочие текущие налоговые доходы и обязательные платежи.</w:t>
      </w:r>
    </w:p>
    <w:p w:rsidR="00D679D7" w:rsidRDefault="00D679D7" w:rsidP="00D679D7">
      <w:pPr>
        <w:pStyle w:val="aa"/>
        <w:numPr>
          <w:ilvl w:val="1"/>
          <w:numId w:val="36"/>
        </w:numPr>
      </w:pPr>
    </w:p>
    <w:p w:rsidR="00445B13" w:rsidRDefault="00445B13" w:rsidP="00445B13">
      <w:pPr>
        <w:pStyle w:val="aa"/>
        <w:numPr>
          <w:ilvl w:val="0"/>
          <w:numId w:val="36"/>
        </w:numPr>
      </w:pPr>
      <w:r>
        <w:t>Капитальные</w:t>
      </w:r>
      <w:r w:rsidR="00D679D7">
        <w:t xml:space="preserve"> включают:</w:t>
      </w:r>
    </w:p>
    <w:p w:rsidR="00D679D7" w:rsidRDefault="00D679D7" w:rsidP="00D679D7">
      <w:pPr>
        <w:pStyle w:val="aa"/>
        <w:numPr>
          <w:ilvl w:val="1"/>
          <w:numId w:val="36"/>
        </w:numPr>
      </w:pPr>
      <w:r>
        <w:t>Доходы от реализации произведённых активов</w:t>
      </w:r>
    </w:p>
    <w:p w:rsidR="00331706" w:rsidRDefault="00331706" w:rsidP="00331706">
      <w:pPr>
        <w:pBdr>
          <w:bottom w:val="single" w:sz="12" w:space="1" w:color="auto"/>
        </w:pBdr>
      </w:pPr>
    </w:p>
    <w:p w:rsidR="00331706" w:rsidRDefault="00331706" w:rsidP="00445B13"/>
    <w:p w:rsidR="00331706" w:rsidRDefault="00331706" w:rsidP="00445B13"/>
    <w:p w:rsidR="00331706" w:rsidRDefault="00331706" w:rsidP="00445B13">
      <w:r>
        <w:t>Задача 1. Проанализируйте структуру капитальных доходов и доходов свободных экономических зон</w:t>
      </w:r>
      <w:r w:rsidR="00B74B81">
        <w:t xml:space="preserve"> в доходах республиканского бюджета.</w:t>
      </w:r>
      <w:r w:rsidR="00E06F04">
        <w:t xml:space="preserve"> Для анализа используйте данные закона о бюджете на 2009 год.</w:t>
      </w:r>
    </w:p>
    <w:p w:rsidR="002A6C27" w:rsidRDefault="002A6C27" w:rsidP="00445B13">
      <w:r>
        <w:t>Результаты анализа оформите в виде таблицы:</w:t>
      </w:r>
    </w:p>
    <w:tbl>
      <w:tblPr>
        <w:tblStyle w:val="ad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A6C27" w:rsidTr="002A6C27">
        <w:tc>
          <w:tcPr>
            <w:tcW w:w="2392" w:type="dxa"/>
          </w:tcPr>
          <w:p w:rsidR="002A6C27" w:rsidRDefault="002A6C27" w:rsidP="00445B13">
            <w:r>
              <w:t>Вид дохода</w:t>
            </w:r>
          </w:p>
        </w:tc>
        <w:tc>
          <w:tcPr>
            <w:tcW w:w="2393" w:type="dxa"/>
          </w:tcPr>
          <w:p w:rsidR="002A6C27" w:rsidRDefault="002A6C27" w:rsidP="00445B13">
            <w:r>
              <w:t>Сумма в млн. руб.</w:t>
            </w:r>
          </w:p>
        </w:tc>
        <w:tc>
          <w:tcPr>
            <w:tcW w:w="2393" w:type="dxa"/>
          </w:tcPr>
          <w:p w:rsidR="002A6C27" w:rsidRDefault="002A6C27" w:rsidP="00445B13">
            <w:r>
              <w:t>В процентах к общей сумме доходов</w:t>
            </w:r>
          </w:p>
        </w:tc>
        <w:tc>
          <w:tcPr>
            <w:tcW w:w="2393" w:type="dxa"/>
          </w:tcPr>
          <w:p w:rsidR="002A6C27" w:rsidRDefault="002A6C27" w:rsidP="00445B13">
            <w:r>
              <w:t>В процентах к ВВП.</w:t>
            </w:r>
          </w:p>
        </w:tc>
      </w:tr>
      <w:tr w:rsidR="00430D8C" w:rsidTr="002A6C27">
        <w:tc>
          <w:tcPr>
            <w:tcW w:w="2392" w:type="dxa"/>
          </w:tcPr>
          <w:p w:rsidR="00430D8C" w:rsidRDefault="00430D8C" w:rsidP="00445B13">
            <w:r>
              <w:t>1.Капитальные доходы</w:t>
            </w:r>
          </w:p>
        </w:tc>
        <w:tc>
          <w:tcPr>
            <w:tcW w:w="2393" w:type="dxa"/>
          </w:tcPr>
          <w:p w:rsidR="00430D8C" w:rsidRDefault="00430D8C" w:rsidP="00445B13"/>
        </w:tc>
        <w:tc>
          <w:tcPr>
            <w:tcW w:w="2393" w:type="dxa"/>
          </w:tcPr>
          <w:p w:rsidR="00430D8C" w:rsidRDefault="00430D8C" w:rsidP="00445B13"/>
        </w:tc>
        <w:tc>
          <w:tcPr>
            <w:tcW w:w="2393" w:type="dxa"/>
          </w:tcPr>
          <w:p w:rsidR="00430D8C" w:rsidRDefault="00430D8C" w:rsidP="00445B13"/>
        </w:tc>
      </w:tr>
      <w:tr w:rsidR="00430D8C" w:rsidTr="002A6C27">
        <w:tc>
          <w:tcPr>
            <w:tcW w:w="2392" w:type="dxa"/>
          </w:tcPr>
          <w:p w:rsidR="00430D8C" w:rsidRDefault="00430D8C" w:rsidP="00445B13">
            <w:r>
              <w:t>1.1.Капитальные не налоговые доходы и обязательные платежи</w:t>
            </w:r>
          </w:p>
        </w:tc>
        <w:tc>
          <w:tcPr>
            <w:tcW w:w="2393" w:type="dxa"/>
          </w:tcPr>
          <w:p w:rsidR="00430D8C" w:rsidRDefault="001E081C" w:rsidP="00445B13">
            <w:r>
              <w:t>433780,0</w:t>
            </w:r>
          </w:p>
        </w:tc>
        <w:tc>
          <w:tcPr>
            <w:tcW w:w="2393" w:type="dxa"/>
          </w:tcPr>
          <w:p w:rsidR="00430D8C" w:rsidRDefault="001E081C" w:rsidP="00445B13">
            <w:r>
              <w:t>7,12</w:t>
            </w:r>
          </w:p>
        </w:tc>
        <w:tc>
          <w:tcPr>
            <w:tcW w:w="2393" w:type="dxa"/>
          </w:tcPr>
          <w:p w:rsidR="00430D8C" w:rsidRDefault="001E081C" w:rsidP="00445B13">
            <w:r>
              <w:t>1,19</w:t>
            </w:r>
          </w:p>
        </w:tc>
      </w:tr>
      <w:tr w:rsidR="00430D8C" w:rsidTr="002A6C27">
        <w:tc>
          <w:tcPr>
            <w:tcW w:w="2392" w:type="dxa"/>
          </w:tcPr>
          <w:p w:rsidR="00430D8C" w:rsidRPr="001E081C" w:rsidRDefault="001E081C" w:rsidP="00445B13">
            <w:r w:rsidRPr="001E081C">
              <w:t>1.2.</w:t>
            </w:r>
            <w:r>
              <w:t>Поступления от реализации государственных материальных резервов и ценностей</w:t>
            </w:r>
          </w:p>
        </w:tc>
        <w:tc>
          <w:tcPr>
            <w:tcW w:w="2393" w:type="dxa"/>
          </w:tcPr>
          <w:p w:rsidR="00430D8C" w:rsidRDefault="001E081C" w:rsidP="00445B13">
            <w:r>
              <w:t>3780,0</w:t>
            </w:r>
          </w:p>
        </w:tc>
        <w:tc>
          <w:tcPr>
            <w:tcW w:w="2393" w:type="dxa"/>
          </w:tcPr>
          <w:p w:rsidR="00430D8C" w:rsidRDefault="001E081C" w:rsidP="00445B13">
            <w:r>
              <w:t>0,06</w:t>
            </w:r>
          </w:p>
        </w:tc>
        <w:tc>
          <w:tcPr>
            <w:tcW w:w="2393" w:type="dxa"/>
          </w:tcPr>
          <w:p w:rsidR="00430D8C" w:rsidRDefault="001E081C" w:rsidP="00445B13">
            <w:r>
              <w:t>0,01</w:t>
            </w:r>
          </w:p>
        </w:tc>
      </w:tr>
      <w:tr w:rsidR="00430D8C" w:rsidTr="002A6C27">
        <w:tc>
          <w:tcPr>
            <w:tcW w:w="2392" w:type="dxa"/>
          </w:tcPr>
          <w:p w:rsidR="00430D8C" w:rsidRDefault="00430D8C" w:rsidP="00430D8C">
            <w:r>
              <w:t>2.Доходы свободных экономических зон</w:t>
            </w:r>
          </w:p>
        </w:tc>
        <w:tc>
          <w:tcPr>
            <w:tcW w:w="2393" w:type="dxa"/>
          </w:tcPr>
          <w:p w:rsidR="00430D8C" w:rsidRDefault="001E081C" w:rsidP="00445B13">
            <w:r>
              <w:t>17554,5</w:t>
            </w:r>
          </w:p>
        </w:tc>
        <w:tc>
          <w:tcPr>
            <w:tcW w:w="2393" w:type="dxa"/>
          </w:tcPr>
          <w:p w:rsidR="00430D8C" w:rsidRDefault="001E081C" w:rsidP="00445B13">
            <w:r>
              <w:t>0,29</w:t>
            </w:r>
          </w:p>
        </w:tc>
        <w:tc>
          <w:tcPr>
            <w:tcW w:w="2393" w:type="dxa"/>
          </w:tcPr>
          <w:p w:rsidR="00430D8C" w:rsidRDefault="001E081C" w:rsidP="00445B13">
            <w:r>
              <w:t>0,05</w:t>
            </w:r>
          </w:p>
        </w:tc>
      </w:tr>
    </w:tbl>
    <w:p w:rsidR="002A6C27" w:rsidRDefault="001E081C" w:rsidP="001E081C">
      <w:pPr>
        <w:pStyle w:val="a9"/>
      </w:pPr>
      <w:r>
        <w:t>Общая сумма доходов: 6104593841</w:t>
      </w:r>
    </w:p>
    <w:p w:rsidR="001E081C" w:rsidRDefault="001E081C" w:rsidP="00445B13">
      <w:r>
        <w:t>ВВП: 3656500</w:t>
      </w:r>
    </w:p>
    <w:p w:rsidR="001E081C" w:rsidRDefault="001E081C" w:rsidP="00445B13"/>
    <w:p w:rsidR="00765BCB" w:rsidRDefault="009030F8" w:rsidP="00445B13">
      <w:r>
        <w:t xml:space="preserve">Задача 2. </w:t>
      </w:r>
      <w:r w:rsidR="00765BCB">
        <w:t>Проанализируйте структуру доходов бюджета от государст</w:t>
      </w:r>
      <w:r w:rsidR="00F17DC0">
        <w:t>венных целевых бюджетных фондов и ФЗСН РБ.</w:t>
      </w:r>
      <w:r>
        <w:t xml:space="preserve"> Результаты оформить в виде таблицы:</w:t>
      </w:r>
    </w:p>
    <w:tbl>
      <w:tblPr>
        <w:tblStyle w:val="ad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030F8" w:rsidTr="00686E3C">
        <w:tc>
          <w:tcPr>
            <w:tcW w:w="2392" w:type="dxa"/>
          </w:tcPr>
          <w:p w:rsidR="009030F8" w:rsidRDefault="009030F8" w:rsidP="00686E3C">
            <w:r>
              <w:t>Фонд</w:t>
            </w:r>
          </w:p>
        </w:tc>
        <w:tc>
          <w:tcPr>
            <w:tcW w:w="2393" w:type="dxa"/>
          </w:tcPr>
          <w:p w:rsidR="009030F8" w:rsidRDefault="009030F8" w:rsidP="00686E3C">
            <w:r>
              <w:t>Сумма в млн. руб.</w:t>
            </w:r>
          </w:p>
        </w:tc>
        <w:tc>
          <w:tcPr>
            <w:tcW w:w="2393" w:type="dxa"/>
          </w:tcPr>
          <w:p w:rsidR="009030F8" w:rsidRDefault="009030F8" w:rsidP="00686E3C">
            <w:r>
              <w:t>В процентах к общей сумме доходов</w:t>
            </w:r>
          </w:p>
        </w:tc>
        <w:tc>
          <w:tcPr>
            <w:tcW w:w="2393" w:type="dxa"/>
          </w:tcPr>
          <w:p w:rsidR="009030F8" w:rsidRDefault="009030F8" w:rsidP="00686E3C">
            <w:r>
              <w:t>В процентах к ВВП.</w:t>
            </w:r>
          </w:p>
        </w:tc>
      </w:tr>
      <w:tr w:rsidR="009030F8" w:rsidTr="00686E3C">
        <w:tc>
          <w:tcPr>
            <w:tcW w:w="2392" w:type="dxa"/>
          </w:tcPr>
          <w:p w:rsidR="009030F8" w:rsidRDefault="00174755" w:rsidP="00686E3C">
            <w:r>
              <w:t>Доходы государсвтенных целевых бюджетных фондов</w:t>
            </w:r>
          </w:p>
        </w:tc>
        <w:tc>
          <w:tcPr>
            <w:tcW w:w="2393" w:type="dxa"/>
          </w:tcPr>
          <w:p w:rsidR="009030F8" w:rsidRDefault="00EF6D4C" w:rsidP="00686E3C">
            <w:r>
              <w:t>16749541,257</w:t>
            </w:r>
          </w:p>
        </w:tc>
        <w:tc>
          <w:tcPr>
            <w:tcW w:w="2393" w:type="dxa"/>
          </w:tcPr>
          <w:p w:rsidR="009030F8" w:rsidRDefault="00EF6D4C" w:rsidP="00686E3C">
            <w:r>
              <w:t>54,72</w:t>
            </w:r>
          </w:p>
        </w:tc>
        <w:tc>
          <w:tcPr>
            <w:tcW w:w="2393" w:type="dxa"/>
          </w:tcPr>
          <w:p w:rsidR="009030F8" w:rsidRDefault="00EF6D4C" w:rsidP="00686E3C">
            <w:r>
              <w:t>14,3</w:t>
            </w:r>
          </w:p>
        </w:tc>
      </w:tr>
      <w:tr w:rsidR="009030F8" w:rsidTr="00686E3C">
        <w:tc>
          <w:tcPr>
            <w:tcW w:w="2392" w:type="dxa"/>
          </w:tcPr>
          <w:p w:rsidR="009030F8" w:rsidRDefault="00174755" w:rsidP="00686E3C">
            <w:r>
              <w:t xml:space="preserve">Республиканский фонд поддержки </w:t>
            </w:r>
            <w:r w:rsidR="00FF5D11">
              <w:t xml:space="preserve">производителей </w:t>
            </w:r>
            <w:r>
              <w:lastRenderedPageBreak/>
              <w:t>сельскохозяйственной продук</w:t>
            </w:r>
            <w:r w:rsidR="00FF5D11">
              <w:t>ц</w:t>
            </w:r>
            <w:r>
              <w:t>ии</w:t>
            </w:r>
            <w:r w:rsidR="00FF5D11">
              <w:t xml:space="preserve">, продовольствия и </w:t>
            </w:r>
            <w:r w:rsidR="008E7EF4">
              <w:t>аграрной</w:t>
            </w:r>
            <w:r w:rsidR="00FF5D11">
              <w:t xml:space="preserve"> науки.</w:t>
            </w:r>
          </w:p>
        </w:tc>
        <w:tc>
          <w:tcPr>
            <w:tcW w:w="2393" w:type="dxa"/>
          </w:tcPr>
          <w:p w:rsidR="009030F8" w:rsidRDefault="00EF6D4C" w:rsidP="00686E3C">
            <w:r>
              <w:lastRenderedPageBreak/>
              <w:t>2263800,0</w:t>
            </w:r>
          </w:p>
        </w:tc>
        <w:tc>
          <w:tcPr>
            <w:tcW w:w="2393" w:type="dxa"/>
          </w:tcPr>
          <w:p w:rsidR="009030F8" w:rsidRDefault="00EF6D4C" w:rsidP="00686E3C">
            <w:r>
              <w:t>7,39</w:t>
            </w:r>
          </w:p>
        </w:tc>
        <w:tc>
          <w:tcPr>
            <w:tcW w:w="2393" w:type="dxa"/>
          </w:tcPr>
          <w:p w:rsidR="009030F8" w:rsidRDefault="00EF6D4C" w:rsidP="00686E3C">
            <w:r>
              <w:t>1,93</w:t>
            </w:r>
          </w:p>
        </w:tc>
      </w:tr>
      <w:tr w:rsidR="009030F8" w:rsidTr="00686E3C">
        <w:tc>
          <w:tcPr>
            <w:tcW w:w="2392" w:type="dxa"/>
          </w:tcPr>
          <w:p w:rsidR="009030F8" w:rsidRDefault="008E7EF4" w:rsidP="00686E3C">
            <w:r>
              <w:lastRenderedPageBreak/>
              <w:t>Республиканский дорожный фонд.</w:t>
            </w:r>
          </w:p>
        </w:tc>
        <w:tc>
          <w:tcPr>
            <w:tcW w:w="2393" w:type="dxa"/>
          </w:tcPr>
          <w:p w:rsidR="009030F8" w:rsidRDefault="00EF6D4C" w:rsidP="00686E3C">
            <w:r>
              <w:t>1873645,067</w:t>
            </w:r>
          </w:p>
        </w:tc>
        <w:tc>
          <w:tcPr>
            <w:tcW w:w="2393" w:type="dxa"/>
          </w:tcPr>
          <w:p w:rsidR="009030F8" w:rsidRDefault="00EF6D4C" w:rsidP="00686E3C">
            <w:r>
              <w:t>6,12</w:t>
            </w:r>
          </w:p>
        </w:tc>
        <w:tc>
          <w:tcPr>
            <w:tcW w:w="2393" w:type="dxa"/>
          </w:tcPr>
          <w:p w:rsidR="009030F8" w:rsidRDefault="00EF6D4C" w:rsidP="00686E3C">
            <w:r>
              <w:t>1,59</w:t>
            </w:r>
          </w:p>
        </w:tc>
      </w:tr>
      <w:tr w:rsidR="009030F8" w:rsidTr="00686E3C">
        <w:tc>
          <w:tcPr>
            <w:tcW w:w="2392" w:type="dxa"/>
          </w:tcPr>
          <w:p w:rsidR="009030F8" w:rsidRDefault="00AC1EF5" w:rsidP="00686E3C">
            <w:r>
              <w:t>Республиканский фонд охраны природы.</w:t>
            </w:r>
          </w:p>
        </w:tc>
        <w:tc>
          <w:tcPr>
            <w:tcW w:w="2393" w:type="dxa"/>
          </w:tcPr>
          <w:p w:rsidR="009030F8" w:rsidRDefault="00EF6D4C" w:rsidP="00686E3C">
            <w:r>
              <w:t>392500</w:t>
            </w:r>
          </w:p>
        </w:tc>
        <w:tc>
          <w:tcPr>
            <w:tcW w:w="2393" w:type="dxa"/>
          </w:tcPr>
          <w:p w:rsidR="009030F8" w:rsidRDefault="00EF6D4C" w:rsidP="00686E3C">
            <w:r>
              <w:t>1,28</w:t>
            </w:r>
          </w:p>
        </w:tc>
        <w:tc>
          <w:tcPr>
            <w:tcW w:w="2393" w:type="dxa"/>
          </w:tcPr>
          <w:p w:rsidR="009030F8" w:rsidRDefault="00EF6D4C" w:rsidP="00686E3C">
            <w:r>
              <w:t>0,34</w:t>
            </w:r>
          </w:p>
        </w:tc>
      </w:tr>
      <w:tr w:rsidR="009030F8" w:rsidTr="00686E3C">
        <w:tc>
          <w:tcPr>
            <w:tcW w:w="2392" w:type="dxa"/>
          </w:tcPr>
          <w:p w:rsidR="009030F8" w:rsidRDefault="00DC00B5" w:rsidP="00686E3C">
            <w:r>
              <w:t>Фонд национального развития.</w:t>
            </w:r>
          </w:p>
        </w:tc>
        <w:tc>
          <w:tcPr>
            <w:tcW w:w="2393" w:type="dxa"/>
          </w:tcPr>
          <w:p w:rsidR="009030F8" w:rsidRDefault="00EF6D4C" w:rsidP="00686E3C">
            <w:r>
              <w:t>107154,360</w:t>
            </w:r>
          </w:p>
        </w:tc>
        <w:tc>
          <w:tcPr>
            <w:tcW w:w="2393" w:type="dxa"/>
          </w:tcPr>
          <w:p w:rsidR="009030F8" w:rsidRDefault="00EF6D4C" w:rsidP="00686E3C">
            <w:r>
              <w:t>0,35</w:t>
            </w:r>
          </w:p>
        </w:tc>
        <w:tc>
          <w:tcPr>
            <w:tcW w:w="2393" w:type="dxa"/>
          </w:tcPr>
          <w:p w:rsidR="009030F8" w:rsidRDefault="00EF6D4C" w:rsidP="00686E3C">
            <w:r>
              <w:t>0,09</w:t>
            </w:r>
          </w:p>
        </w:tc>
      </w:tr>
      <w:tr w:rsidR="009030F8" w:rsidTr="009030F8">
        <w:tc>
          <w:tcPr>
            <w:tcW w:w="2392" w:type="dxa"/>
          </w:tcPr>
          <w:p w:rsidR="009030F8" w:rsidRDefault="00326A29" w:rsidP="00445B13">
            <w:r>
              <w:t>Фонд универсального обслуживания</w:t>
            </w:r>
          </w:p>
        </w:tc>
        <w:tc>
          <w:tcPr>
            <w:tcW w:w="2393" w:type="dxa"/>
          </w:tcPr>
          <w:p w:rsidR="009030F8" w:rsidRDefault="009030F8" w:rsidP="00445B13"/>
        </w:tc>
        <w:tc>
          <w:tcPr>
            <w:tcW w:w="2393" w:type="dxa"/>
          </w:tcPr>
          <w:p w:rsidR="009030F8" w:rsidRDefault="009030F8" w:rsidP="00445B13"/>
        </w:tc>
        <w:tc>
          <w:tcPr>
            <w:tcW w:w="2393" w:type="dxa"/>
          </w:tcPr>
          <w:p w:rsidR="009030F8" w:rsidRDefault="009030F8" w:rsidP="00445B13"/>
        </w:tc>
      </w:tr>
      <w:tr w:rsidR="00326A29" w:rsidTr="009030F8">
        <w:tc>
          <w:tcPr>
            <w:tcW w:w="2392" w:type="dxa"/>
          </w:tcPr>
          <w:p w:rsidR="00326A29" w:rsidRDefault="00326A29" w:rsidP="00445B13">
            <w:r>
              <w:t>Инновационные фонды</w:t>
            </w:r>
          </w:p>
        </w:tc>
        <w:tc>
          <w:tcPr>
            <w:tcW w:w="2393" w:type="dxa"/>
          </w:tcPr>
          <w:p w:rsidR="00326A29" w:rsidRDefault="00EF6D4C" w:rsidP="00445B13">
            <w:r>
              <w:t>2119144,2</w:t>
            </w:r>
          </w:p>
        </w:tc>
        <w:tc>
          <w:tcPr>
            <w:tcW w:w="2393" w:type="dxa"/>
          </w:tcPr>
          <w:p w:rsidR="00326A29" w:rsidRDefault="00EF6D4C" w:rsidP="00445B13">
            <w:r>
              <w:t>6,9</w:t>
            </w:r>
          </w:p>
        </w:tc>
        <w:tc>
          <w:tcPr>
            <w:tcW w:w="2393" w:type="dxa"/>
          </w:tcPr>
          <w:p w:rsidR="00326A29" w:rsidRDefault="00EF6D4C" w:rsidP="00445B13">
            <w:r>
              <w:t>1,81</w:t>
            </w:r>
          </w:p>
        </w:tc>
      </w:tr>
      <w:tr w:rsidR="00326A29" w:rsidTr="009030F8">
        <w:tc>
          <w:tcPr>
            <w:tcW w:w="2392" w:type="dxa"/>
          </w:tcPr>
          <w:p w:rsidR="00326A29" w:rsidRDefault="00326A29" w:rsidP="00445B13">
            <w:r>
              <w:t>Фонд организации сбора (заготовки) и использования отходов в качестве вторичного сырья.</w:t>
            </w:r>
          </w:p>
        </w:tc>
        <w:tc>
          <w:tcPr>
            <w:tcW w:w="2393" w:type="dxa"/>
          </w:tcPr>
          <w:p w:rsidR="00326A29" w:rsidRDefault="00EF6D4C" w:rsidP="00445B13">
            <w:r>
              <w:t>20000</w:t>
            </w:r>
          </w:p>
        </w:tc>
        <w:tc>
          <w:tcPr>
            <w:tcW w:w="2393" w:type="dxa"/>
          </w:tcPr>
          <w:p w:rsidR="00326A29" w:rsidRDefault="00EF6D4C" w:rsidP="00445B13">
            <w:r>
              <w:t>0,06</w:t>
            </w:r>
          </w:p>
        </w:tc>
        <w:tc>
          <w:tcPr>
            <w:tcW w:w="2393" w:type="dxa"/>
          </w:tcPr>
          <w:p w:rsidR="00326A29" w:rsidRDefault="00EF6D4C" w:rsidP="00445B13">
            <w:r>
              <w:t>0,02</w:t>
            </w:r>
          </w:p>
        </w:tc>
      </w:tr>
    </w:tbl>
    <w:p w:rsidR="00F244D8" w:rsidRDefault="00EF6D4C" w:rsidP="00EF6D4C">
      <w:pPr>
        <w:pStyle w:val="a9"/>
      </w:pPr>
      <w:r>
        <w:t>Общ сумма доходов 30611083,279</w:t>
      </w:r>
    </w:p>
    <w:p w:rsidR="00EF6D4C" w:rsidRDefault="00EF6D4C" w:rsidP="00445B13">
      <w:r>
        <w:t>ВВП: 117109091,0</w:t>
      </w:r>
    </w:p>
    <w:p w:rsidR="00EF6D4C" w:rsidRDefault="00EF6D4C" w:rsidP="00445B13"/>
    <w:p w:rsidR="00F244D8" w:rsidRDefault="00F244D8" w:rsidP="00445B13">
      <w:r>
        <w:t xml:space="preserve">Задача 3. </w:t>
      </w:r>
    </w:p>
    <w:p w:rsidR="00F244D8" w:rsidRDefault="00F244D8" w:rsidP="00F244D8">
      <w:r>
        <w:t>Определите используя функциональную классификацию республиканского бюджета РБ, категорию расходов и запишите в приведенную форму:</w:t>
      </w:r>
    </w:p>
    <w:p w:rsidR="00F244D8" w:rsidRDefault="00E86EA5" w:rsidP="00F244D8">
      <w:pPr>
        <w:pStyle w:val="a9"/>
      </w:pPr>
      <w:r w:rsidRPr="00E86EA5">
        <w:t xml:space="preserve">1 </w:t>
      </w:r>
      <w:r w:rsidR="00F244D8">
        <w:t>Оплата труда внештатных сотрудников</w:t>
      </w:r>
      <w:r w:rsidR="00D0534D">
        <w:t>.</w:t>
      </w:r>
    </w:p>
    <w:p w:rsidR="00F244D8" w:rsidRDefault="00E86EA5" w:rsidP="00F244D8">
      <w:pPr>
        <w:pStyle w:val="a9"/>
      </w:pPr>
      <w:r w:rsidRPr="00E86EA5">
        <w:t xml:space="preserve">1 </w:t>
      </w:r>
      <w:r w:rsidR="00F244D8">
        <w:t>Командировки и служебные разъезды за границу</w:t>
      </w:r>
      <w:r w:rsidR="00D0534D">
        <w:t>.</w:t>
      </w:r>
    </w:p>
    <w:p w:rsidR="00F244D8" w:rsidRDefault="00E86EA5" w:rsidP="00F244D8">
      <w:pPr>
        <w:pStyle w:val="a9"/>
      </w:pPr>
      <w:r w:rsidRPr="00E86EA5">
        <w:t xml:space="preserve">1 </w:t>
      </w:r>
      <w:r w:rsidR="00F244D8">
        <w:t>Оплата потребления газа</w:t>
      </w:r>
      <w:r w:rsidR="00D0534D">
        <w:t>.</w:t>
      </w:r>
    </w:p>
    <w:p w:rsidR="00F244D8" w:rsidRDefault="00E86EA5" w:rsidP="00F244D8">
      <w:pPr>
        <w:pStyle w:val="a9"/>
      </w:pPr>
      <w:r w:rsidRPr="00E86EA5">
        <w:t xml:space="preserve">1 </w:t>
      </w:r>
      <w:r w:rsidR="00F244D8">
        <w:t>Оплата работ по землеустройству и лесоустройству</w:t>
      </w:r>
      <w:r w:rsidR="00D0534D">
        <w:t>.</w:t>
      </w:r>
    </w:p>
    <w:p w:rsidR="00F244D8" w:rsidRDefault="00E86EA5" w:rsidP="00F244D8">
      <w:pPr>
        <w:pStyle w:val="a9"/>
      </w:pPr>
      <w:r w:rsidRPr="00E86EA5">
        <w:t xml:space="preserve">1 </w:t>
      </w:r>
      <w:r w:rsidR="00F244D8">
        <w:t>Выплата процентов по займам предоставленным национальным банком РБ и ценным бумагам</w:t>
      </w:r>
      <w:r w:rsidR="00D0534D">
        <w:t>.</w:t>
      </w:r>
    </w:p>
    <w:p w:rsidR="00F244D8" w:rsidRDefault="00E86EA5" w:rsidP="00F244D8">
      <w:pPr>
        <w:pStyle w:val="a9"/>
      </w:pPr>
      <w:r w:rsidRPr="00E86EA5">
        <w:t xml:space="preserve">1 </w:t>
      </w:r>
      <w:r w:rsidR="00F244D8">
        <w:t>Субсидии финансовым учреждениям и организациям</w:t>
      </w:r>
      <w:r w:rsidR="00D0534D">
        <w:t>.</w:t>
      </w:r>
    </w:p>
    <w:p w:rsidR="00F244D8" w:rsidRDefault="00E86EA5" w:rsidP="00F244D8">
      <w:pPr>
        <w:pStyle w:val="a9"/>
      </w:pPr>
      <w:r w:rsidRPr="00E86EA5">
        <w:t xml:space="preserve">1 </w:t>
      </w:r>
      <w:r w:rsidR="00F244D8">
        <w:t>Субвенции на бесплатно питание учащихся.</w:t>
      </w:r>
    </w:p>
    <w:p w:rsidR="00D0534D" w:rsidRDefault="00E86EA5" w:rsidP="00F244D8">
      <w:pPr>
        <w:pStyle w:val="a9"/>
      </w:pPr>
      <w:r w:rsidRPr="00E86EA5">
        <w:t xml:space="preserve">1 </w:t>
      </w:r>
      <w:r w:rsidR="00D0534D">
        <w:t>Стипендии</w:t>
      </w:r>
      <w:r w:rsidR="00A655F0">
        <w:t>.</w:t>
      </w:r>
    </w:p>
    <w:p w:rsidR="00D0534D" w:rsidRDefault="00E86EA5" w:rsidP="00F244D8">
      <w:pPr>
        <w:pStyle w:val="a9"/>
      </w:pPr>
      <w:r w:rsidRPr="00E86EA5">
        <w:t xml:space="preserve">1 </w:t>
      </w:r>
      <w:r w:rsidR="00D0534D">
        <w:t>Текущие трансферты за границу.</w:t>
      </w:r>
    </w:p>
    <w:p w:rsidR="00EC1E16" w:rsidRDefault="00E86EA5" w:rsidP="00F244D8">
      <w:pPr>
        <w:pStyle w:val="a9"/>
      </w:pPr>
      <w:r w:rsidRPr="00E86EA5">
        <w:t xml:space="preserve">2 </w:t>
      </w:r>
      <w:r w:rsidR="00EC1E16">
        <w:t>Строительство производственных объектов.</w:t>
      </w:r>
    </w:p>
    <w:p w:rsidR="003C52A8" w:rsidRDefault="00E86EA5" w:rsidP="00F244D8">
      <w:pPr>
        <w:pStyle w:val="a9"/>
      </w:pPr>
      <w:r w:rsidRPr="00E86EA5">
        <w:t>2</w:t>
      </w:r>
      <w:r w:rsidR="003C52A8">
        <w:t>Строительство административных объектов.</w:t>
      </w:r>
    </w:p>
    <w:p w:rsidR="00A655F0" w:rsidRDefault="00E86EA5" w:rsidP="00F244D8">
      <w:pPr>
        <w:pStyle w:val="a9"/>
      </w:pPr>
      <w:r w:rsidRPr="00E86EA5">
        <w:t>2</w:t>
      </w:r>
      <w:r w:rsidR="00A655F0">
        <w:t>Приобретение товарно-материальных ценностей для государ</w:t>
      </w:r>
      <w:r w:rsidR="00952249">
        <w:t>ств</w:t>
      </w:r>
      <w:r w:rsidR="00A655F0">
        <w:t>енных запасов и резервов.</w:t>
      </w:r>
    </w:p>
    <w:p w:rsidR="00952249" w:rsidRDefault="00E86EA5" w:rsidP="00F244D8">
      <w:pPr>
        <w:pStyle w:val="a9"/>
      </w:pPr>
      <w:r w:rsidRPr="00E86EA5">
        <w:t>2</w:t>
      </w:r>
      <w:r w:rsidR="00952249">
        <w:t>Приобретение земли.</w:t>
      </w:r>
    </w:p>
    <w:p w:rsidR="00952249" w:rsidRDefault="00E86EA5" w:rsidP="00F244D8">
      <w:pPr>
        <w:pStyle w:val="a9"/>
      </w:pPr>
      <w:r w:rsidRPr="00E86EA5">
        <w:t>2</w:t>
      </w:r>
      <w:r w:rsidR="00952249">
        <w:t>Возврат бюджетных ссуд и займов предоставленных внутри страны</w:t>
      </w:r>
    </w:p>
    <w:p w:rsidR="00952249" w:rsidRDefault="00E86EA5" w:rsidP="00F244D8">
      <w:pPr>
        <w:pStyle w:val="a9"/>
      </w:pPr>
      <w:r w:rsidRPr="00E86EA5">
        <w:t>2</w:t>
      </w:r>
      <w:r w:rsidR="00952249">
        <w:t>Предоставление кредитов предприятия</w:t>
      </w:r>
    </w:p>
    <w:p w:rsidR="00952249" w:rsidRDefault="00E86EA5" w:rsidP="00272300">
      <w:r w:rsidRPr="00E86EA5">
        <w:t>2</w:t>
      </w:r>
      <w:r w:rsidR="00952249">
        <w:t>Возврат сумм выплаченных правительством в</w:t>
      </w:r>
      <w:r w:rsidR="00334798">
        <w:t xml:space="preserve"> </w:t>
      </w:r>
      <w:r w:rsidR="00952249">
        <w:t>счёт выполнения гар</w:t>
      </w:r>
      <w:r w:rsidR="00334798">
        <w:t>а</w:t>
      </w:r>
      <w:r w:rsidR="00952249">
        <w:t>нтий по внешним займам.</w:t>
      </w:r>
    </w:p>
    <w:p w:rsidR="00084D2B" w:rsidRDefault="00084D2B" w:rsidP="00F244D8">
      <w:pPr>
        <w:pStyle w:val="a9"/>
      </w:pPr>
      <w:r>
        <w:t>Задача 4.</w:t>
      </w:r>
    </w:p>
    <w:p w:rsidR="00272300" w:rsidRDefault="00272300" w:rsidP="00F244D8">
      <w:pPr>
        <w:pStyle w:val="a9"/>
      </w:pPr>
      <w:r>
        <w:t>Определите используя бюджетн</w:t>
      </w:r>
      <w:r w:rsidR="00613FF9">
        <w:t>у</w:t>
      </w:r>
      <w:r>
        <w:t>ю классификацию какие расходы относятся к текущим, а какие к капитальным.</w:t>
      </w:r>
    </w:p>
    <w:p w:rsidR="00613FF9" w:rsidRDefault="00613FF9" w:rsidP="00F244D8">
      <w:pPr>
        <w:pStyle w:val="a9"/>
      </w:pPr>
    </w:p>
    <w:p w:rsidR="00613FF9" w:rsidRDefault="00E86EA5" w:rsidP="00F244D8">
      <w:pPr>
        <w:pStyle w:val="a9"/>
      </w:pPr>
      <w:r w:rsidRPr="00E86EA5">
        <w:t>1</w:t>
      </w:r>
      <w:r w:rsidR="00613FF9">
        <w:t>Налог на прибыль.</w:t>
      </w:r>
    </w:p>
    <w:p w:rsidR="00613FF9" w:rsidRDefault="00E86EA5" w:rsidP="00F244D8">
      <w:pPr>
        <w:pStyle w:val="a9"/>
      </w:pPr>
      <w:r w:rsidRPr="00E86EA5">
        <w:t>1</w:t>
      </w:r>
      <w:r w:rsidR="00613FF9">
        <w:t>Подоходный налог.</w:t>
      </w:r>
    </w:p>
    <w:p w:rsidR="00613FF9" w:rsidRDefault="00E86EA5" w:rsidP="00F244D8">
      <w:pPr>
        <w:pStyle w:val="a9"/>
      </w:pPr>
      <w:r w:rsidRPr="00E86EA5">
        <w:t>1</w:t>
      </w:r>
      <w:r w:rsidR="00613FF9">
        <w:t>НДС.</w:t>
      </w:r>
    </w:p>
    <w:p w:rsidR="00613FF9" w:rsidRDefault="00E86EA5" w:rsidP="00F244D8">
      <w:pPr>
        <w:pStyle w:val="a9"/>
      </w:pPr>
      <w:r w:rsidRPr="00E86EA5">
        <w:lastRenderedPageBreak/>
        <w:t>1</w:t>
      </w:r>
      <w:r w:rsidR="00613FF9">
        <w:t xml:space="preserve">Налог при упрощённой системе налогообложения для субъектов малого </w:t>
      </w:r>
      <w:r w:rsidR="007B4FD3">
        <w:t>предпринимательства.</w:t>
      </w:r>
    </w:p>
    <w:p w:rsidR="00613FF9" w:rsidRDefault="00E86EA5" w:rsidP="00F244D8">
      <w:pPr>
        <w:pStyle w:val="a9"/>
      </w:pPr>
      <w:r w:rsidRPr="00E86EA5">
        <w:t>1</w:t>
      </w:r>
      <w:r w:rsidR="00613FF9">
        <w:t>Патентные пошлины и сборы.</w:t>
      </w:r>
    </w:p>
    <w:p w:rsidR="007B4FD3" w:rsidRDefault="00E86EA5" w:rsidP="00F244D8">
      <w:pPr>
        <w:pStyle w:val="a9"/>
      </w:pPr>
      <w:r w:rsidRPr="00E86EA5">
        <w:t>1</w:t>
      </w:r>
      <w:r w:rsidR="007B4FD3">
        <w:t>Плата за пользование лесами.</w:t>
      </w:r>
    </w:p>
    <w:p w:rsidR="007B4FD3" w:rsidRDefault="00E86EA5" w:rsidP="00F244D8">
      <w:pPr>
        <w:pStyle w:val="a9"/>
      </w:pPr>
      <w:r w:rsidRPr="00E86EA5">
        <w:t>1</w:t>
      </w:r>
      <w:r w:rsidR="007B4FD3">
        <w:t>Импортные пошлины.</w:t>
      </w:r>
    </w:p>
    <w:p w:rsidR="00C424FE" w:rsidRDefault="00E86EA5" w:rsidP="00F244D8">
      <w:pPr>
        <w:pStyle w:val="a9"/>
      </w:pPr>
      <w:r w:rsidRPr="00E86EA5">
        <w:t>1</w:t>
      </w:r>
      <w:r w:rsidR="00C424FE">
        <w:t>Экспортные пошлины.</w:t>
      </w:r>
    </w:p>
    <w:p w:rsidR="00C424FE" w:rsidRDefault="00E86EA5" w:rsidP="00F244D8">
      <w:pPr>
        <w:pStyle w:val="a9"/>
      </w:pPr>
      <w:r w:rsidRPr="00E86EA5">
        <w:t>1</w:t>
      </w:r>
      <w:r w:rsidR="00C424FE">
        <w:t>Целевые сборы.</w:t>
      </w:r>
    </w:p>
    <w:p w:rsidR="00C424FE" w:rsidRDefault="00E86EA5" w:rsidP="00F244D8">
      <w:pPr>
        <w:pStyle w:val="a9"/>
      </w:pPr>
      <w:r w:rsidRPr="00E86EA5">
        <w:t>1</w:t>
      </w:r>
      <w:r w:rsidR="00C424FE">
        <w:t>Взносы работающих по найму.</w:t>
      </w:r>
    </w:p>
    <w:p w:rsidR="00C424FE" w:rsidRDefault="00E86EA5" w:rsidP="00F244D8">
      <w:pPr>
        <w:pStyle w:val="a9"/>
      </w:pPr>
      <w:r w:rsidRPr="00E86EA5">
        <w:t>1</w:t>
      </w:r>
      <w:r w:rsidR="00C424FE">
        <w:t>Дивиденд</w:t>
      </w:r>
      <w:r w:rsidR="00C916A8">
        <w:t>ы</w:t>
      </w:r>
      <w:r w:rsidR="00C424FE">
        <w:t>.</w:t>
      </w:r>
    </w:p>
    <w:p w:rsidR="00C916A8" w:rsidRDefault="00E86EA5" w:rsidP="00F244D8">
      <w:pPr>
        <w:pStyle w:val="a9"/>
      </w:pPr>
      <w:r w:rsidRPr="00E86EA5">
        <w:t>1</w:t>
      </w:r>
      <w:r w:rsidR="00C916A8">
        <w:t>Консульские сборы</w:t>
      </w:r>
      <w:r w:rsidR="00392F33">
        <w:t>.</w:t>
      </w:r>
    </w:p>
    <w:p w:rsidR="00C916A8" w:rsidRDefault="00E86EA5" w:rsidP="00F244D8">
      <w:pPr>
        <w:pStyle w:val="a9"/>
      </w:pPr>
      <w:r w:rsidRPr="00E86EA5">
        <w:t>1</w:t>
      </w:r>
      <w:r w:rsidR="00C916A8">
        <w:t xml:space="preserve">Поступления </w:t>
      </w:r>
      <w:r w:rsidR="00392F33">
        <w:t>по штрафам и санкциям.</w:t>
      </w:r>
    </w:p>
    <w:p w:rsidR="00C916A8" w:rsidRDefault="00E86EA5" w:rsidP="00F244D8">
      <w:pPr>
        <w:pStyle w:val="a9"/>
      </w:pPr>
      <w:r w:rsidRPr="00E86EA5">
        <w:t>2</w:t>
      </w:r>
      <w:r w:rsidR="00C916A8">
        <w:t>Поступления из не государственных источников.</w:t>
      </w:r>
    </w:p>
    <w:p w:rsidR="00392F33" w:rsidRDefault="00E86EA5" w:rsidP="00F244D8">
      <w:pPr>
        <w:pStyle w:val="a9"/>
      </w:pPr>
      <w:r w:rsidRPr="00E86EA5">
        <w:t>2</w:t>
      </w:r>
      <w:r w:rsidR="00392F33">
        <w:t>Доходы от реализации произведённых активов.</w:t>
      </w:r>
    </w:p>
    <w:p w:rsidR="00084D2B" w:rsidRDefault="00E86EA5" w:rsidP="00F244D8">
      <w:pPr>
        <w:pStyle w:val="a9"/>
      </w:pPr>
      <w:r w:rsidRPr="00E86EA5">
        <w:t>2</w:t>
      </w:r>
      <w:r w:rsidR="00392F33">
        <w:t>Средства от приватизации государственного имущества.</w:t>
      </w:r>
      <w:r w:rsidR="00084D2B">
        <w:t xml:space="preserve"> </w:t>
      </w:r>
    </w:p>
    <w:p w:rsidR="00392F33" w:rsidRDefault="00E86EA5" w:rsidP="00F244D8">
      <w:pPr>
        <w:pStyle w:val="a9"/>
      </w:pPr>
      <w:r w:rsidRPr="00E86EA5">
        <w:t>2</w:t>
      </w:r>
      <w:r w:rsidR="00084D2B">
        <w:t>Платежи за земли передаваемые в частную собственность</w:t>
      </w:r>
      <w:r w:rsidR="00546A18">
        <w:t>.</w:t>
      </w:r>
    </w:p>
    <w:p w:rsidR="00546A18" w:rsidRDefault="00E86EA5" w:rsidP="00F244D8">
      <w:pPr>
        <w:pStyle w:val="a9"/>
      </w:pPr>
      <w:r w:rsidRPr="00E86EA5">
        <w:t>2</w:t>
      </w:r>
      <w:r w:rsidR="00546A18">
        <w:t>Субсидии.</w:t>
      </w:r>
    </w:p>
    <w:p w:rsidR="00546A18" w:rsidRDefault="00E86EA5" w:rsidP="00F244D8">
      <w:pPr>
        <w:pStyle w:val="a9"/>
      </w:pPr>
      <w:r w:rsidRPr="00E86EA5">
        <w:t>2</w:t>
      </w:r>
      <w:r w:rsidR="00546A18">
        <w:t>Субвенции.</w:t>
      </w:r>
    </w:p>
    <w:p w:rsidR="00546A18" w:rsidRDefault="00E86EA5" w:rsidP="00F244D8">
      <w:pPr>
        <w:pStyle w:val="a9"/>
      </w:pPr>
      <w:r w:rsidRPr="00E86EA5">
        <w:t>2</w:t>
      </w:r>
      <w:r w:rsidR="00546A18">
        <w:t>Безвозмездны</w:t>
      </w:r>
      <w:r w:rsidR="007B3040">
        <w:t>е поступления от стран участниц международных организаций и соглашений.</w:t>
      </w:r>
    </w:p>
    <w:p w:rsidR="009A219E" w:rsidRDefault="009A219E" w:rsidP="00F244D8">
      <w:pPr>
        <w:pStyle w:val="a9"/>
      </w:pPr>
    </w:p>
    <w:p w:rsidR="009A219E" w:rsidRDefault="009A219E" w:rsidP="009A219E">
      <w:r>
        <w:t>Вопросы на дом:</w:t>
      </w:r>
    </w:p>
    <w:p w:rsidR="009A219E" w:rsidRDefault="009A219E" w:rsidP="009A219E">
      <w:pPr>
        <w:pStyle w:val="a9"/>
        <w:numPr>
          <w:ilvl w:val="0"/>
          <w:numId w:val="37"/>
        </w:numPr>
      </w:pPr>
      <w:r>
        <w:t>Налоги как основа формирования доходов бюджета.</w:t>
      </w:r>
    </w:p>
    <w:p w:rsidR="009A219E" w:rsidRDefault="009A219E" w:rsidP="009A219E">
      <w:pPr>
        <w:pStyle w:val="a9"/>
        <w:numPr>
          <w:ilvl w:val="0"/>
          <w:numId w:val="37"/>
        </w:numPr>
      </w:pPr>
      <w:r>
        <w:t>Налоговая система РБ.</w:t>
      </w:r>
    </w:p>
    <w:p w:rsidR="00E871B2" w:rsidRDefault="00E871B2" w:rsidP="009A219E">
      <w:pPr>
        <w:pStyle w:val="a9"/>
        <w:numPr>
          <w:ilvl w:val="0"/>
          <w:numId w:val="37"/>
        </w:numPr>
      </w:pPr>
      <w:r>
        <w:t>Налоги н</w:t>
      </w:r>
      <w:r w:rsidR="00282658">
        <w:t>а</w:t>
      </w:r>
      <w:r>
        <w:t xml:space="preserve"> доходы и прибыль.</w:t>
      </w:r>
    </w:p>
    <w:p w:rsidR="00282658" w:rsidRDefault="00282658" w:rsidP="009A219E">
      <w:pPr>
        <w:pStyle w:val="a9"/>
        <w:numPr>
          <w:ilvl w:val="0"/>
          <w:numId w:val="37"/>
        </w:numPr>
      </w:pPr>
      <w:r>
        <w:t>НДС</w:t>
      </w:r>
    </w:p>
    <w:p w:rsidR="00282658" w:rsidRDefault="00282658" w:rsidP="009A219E">
      <w:pPr>
        <w:pStyle w:val="a9"/>
        <w:numPr>
          <w:ilvl w:val="0"/>
          <w:numId w:val="37"/>
        </w:numPr>
      </w:pPr>
      <w:r>
        <w:t>Акцизы</w:t>
      </w:r>
    </w:p>
    <w:p w:rsidR="00282658" w:rsidRDefault="00282658" w:rsidP="009A219E">
      <w:pPr>
        <w:pStyle w:val="a9"/>
        <w:numPr>
          <w:ilvl w:val="0"/>
          <w:numId w:val="37"/>
        </w:numPr>
      </w:pPr>
      <w:r>
        <w:t>Экологический налог</w:t>
      </w:r>
    </w:p>
    <w:p w:rsidR="00282658" w:rsidRDefault="00282658" w:rsidP="009A219E">
      <w:pPr>
        <w:pStyle w:val="a9"/>
        <w:numPr>
          <w:ilvl w:val="0"/>
          <w:numId w:val="37"/>
        </w:numPr>
      </w:pPr>
      <w:r>
        <w:t>Налог на недвижимость</w:t>
      </w:r>
    </w:p>
    <w:p w:rsidR="00282658" w:rsidRDefault="00282658" w:rsidP="009A219E">
      <w:pPr>
        <w:pStyle w:val="a9"/>
        <w:numPr>
          <w:ilvl w:val="0"/>
          <w:numId w:val="37"/>
        </w:numPr>
      </w:pPr>
      <w:r>
        <w:t>Платежи за землю</w:t>
      </w:r>
    </w:p>
    <w:p w:rsidR="00282658" w:rsidRDefault="00282658" w:rsidP="009A219E">
      <w:pPr>
        <w:pStyle w:val="a9"/>
        <w:numPr>
          <w:ilvl w:val="0"/>
          <w:numId w:val="37"/>
        </w:numPr>
      </w:pPr>
      <w:r>
        <w:t>Сущность налога уплачиваемого при упрощенной системе налогообложения.</w:t>
      </w:r>
    </w:p>
    <w:p w:rsidR="00B71951" w:rsidRDefault="00B71951" w:rsidP="00B71951">
      <w:pPr>
        <w:pBdr>
          <w:bottom w:val="single" w:sz="12" w:space="1" w:color="auto"/>
        </w:pBdr>
      </w:pPr>
    </w:p>
    <w:p w:rsidR="00B71951" w:rsidRDefault="00B71951" w:rsidP="00B71951"/>
    <w:p w:rsidR="00B71951" w:rsidRDefault="004A0FF9" w:rsidP="00B71951">
      <w:r>
        <w:t>Государственная</w:t>
      </w:r>
      <w:r w:rsidR="00B71951">
        <w:t xml:space="preserve"> пошлина составляет в доходной части бюджета 0,5-0,7%. Она представляет собой обязательный сбор</w:t>
      </w:r>
      <w:r w:rsidR="00A50F09">
        <w:t xml:space="preserve"> доход государства взимаемый специальны</w:t>
      </w:r>
      <w:r>
        <w:t>ми уполномоченными учреждениями за совершение действий и выдачу документов</w:t>
      </w:r>
      <w:r w:rsidR="007C644F">
        <w:t xml:space="preserve"> имеющих правовое значение юридическим и физическим лицам.</w:t>
      </w:r>
    </w:p>
    <w:p w:rsidR="003746F6" w:rsidRDefault="003746F6" w:rsidP="00B71951">
      <w:r>
        <w:t xml:space="preserve">Государственная пошлина взимаемся: судами, нотариальными конторами, органами </w:t>
      </w:r>
      <w:r w:rsidR="003F6A62">
        <w:t>пр</w:t>
      </w:r>
      <w:r>
        <w:t>окуратуры, загса, МВД, национальным банком РБ и т.д.</w:t>
      </w:r>
    </w:p>
    <w:p w:rsidR="008852F0" w:rsidRDefault="008852F0" w:rsidP="00B71951">
      <w:r>
        <w:t xml:space="preserve">Ставки </w:t>
      </w:r>
      <w:r w:rsidR="003F6A62">
        <w:t>государственной</w:t>
      </w:r>
      <w:r>
        <w:t xml:space="preserve"> пошлины устанавливаются советом министров РБ.</w:t>
      </w:r>
      <w:r w:rsidR="003F6A62">
        <w:t xml:space="preserve"> 2 вида пошлин:</w:t>
      </w:r>
    </w:p>
    <w:p w:rsidR="003F6A62" w:rsidRDefault="003F6A62" w:rsidP="003F6A62">
      <w:pPr>
        <w:pStyle w:val="aa"/>
        <w:numPr>
          <w:ilvl w:val="0"/>
          <w:numId w:val="38"/>
        </w:numPr>
      </w:pPr>
      <w:r>
        <w:t xml:space="preserve">Простая, т.е. взимается по фиксированным размерам и </w:t>
      </w:r>
    </w:p>
    <w:p w:rsidR="003F6A62" w:rsidRDefault="006A5EF8" w:rsidP="003F6A62">
      <w:pPr>
        <w:pStyle w:val="aa"/>
        <w:numPr>
          <w:ilvl w:val="0"/>
          <w:numId w:val="38"/>
        </w:numPr>
      </w:pPr>
      <w:r>
        <w:t>П</w:t>
      </w:r>
      <w:r w:rsidR="003F6A62">
        <w:t>ропорциональная в процентном отношении к сумме иска</w:t>
      </w:r>
    </w:p>
    <w:p w:rsidR="003F6A62" w:rsidRDefault="003F6A62" w:rsidP="003F6A62">
      <w:r>
        <w:t>Льготы. 3 группы:</w:t>
      </w:r>
    </w:p>
    <w:p w:rsidR="003F6A62" w:rsidRDefault="00B15A47" w:rsidP="003F6A62">
      <w:pPr>
        <w:pStyle w:val="aa"/>
        <w:numPr>
          <w:ilvl w:val="0"/>
          <w:numId w:val="39"/>
        </w:numPr>
      </w:pPr>
      <w:r>
        <w:t>Л</w:t>
      </w:r>
      <w:r w:rsidR="003F6A62">
        <w:t>ьготы социального характера.</w:t>
      </w:r>
    </w:p>
    <w:p w:rsidR="00B15A47" w:rsidRDefault="00B15A47" w:rsidP="003F6A62">
      <w:pPr>
        <w:pStyle w:val="aa"/>
        <w:numPr>
          <w:ilvl w:val="0"/>
          <w:numId w:val="39"/>
        </w:numPr>
      </w:pPr>
      <w:r>
        <w:t>Льготы гос</w:t>
      </w:r>
      <w:r w:rsidR="008516B7">
        <w:t>ударственным учреждениям имеющим полномочия на решения вопросов защищающих интересы государства.</w:t>
      </w:r>
    </w:p>
    <w:p w:rsidR="00573410" w:rsidRDefault="00441B62" w:rsidP="003F6A62">
      <w:pPr>
        <w:pStyle w:val="aa"/>
        <w:numPr>
          <w:ilvl w:val="0"/>
          <w:numId w:val="39"/>
        </w:numPr>
      </w:pPr>
      <w:r>
        <w:t>Льготы,</w:t>
      </w:r>
      <w:r w:rsidR="00573410">
        <w:t xml:space="preserve"> обеспечивающие поддержку </w:t>
      </w:r>
      <w:r w:rsidR="00C956D7">
        <w:t>отдельных государс</w:t>
      </w:r>
      <w:r w:rsidR="00573410">
        <w:t>т</w:t>
      </w:r>
      <w:r w:rsidR="00C956D7">
        <w:t>в</w:t>
      </w:r>
      <w:r w:rsidR="00573410">
        <w:t>енных программ.</w:t>
      </w:r>
    </w:p>
    <w:p w:rsidR="00441B62" w:rsidRDefault="00441B62" w:rsidP="00441B62">
      <w:pPr>
        <w:pStyle w:val="1"/>
      </w:pPr>
      <w:r>
        <w:lastRenderedPageBreak/>
        <w:t>Лесной доход.</w:t>
      </w:r>
    </w:p>
    <w:p w:rsidR="00B71951" w:rsidRDefault="00441B62" w:rsidP="00B71951">
      <w:r>
        <w:t>Лесной доход – это плата за пользование лесными ресурсами. Он отражает величину дохода государства</w:t>
      </w:r>
      <w:r w:rsidR="001F21E7">
        <w:t xml:space="preserve"> от использования лесного фонда.</w:t>
      </w:r>
      <w:r w:rsidR="00F53B9D">
        <w:t xml:space="preserve"> Основным видом лестного дохода является:</w:t>
      </w:r>
    </w:p>
    <w:p w:rsidR="00F53B9D" w:rsidRDefault="00F53B9D" w:rsidP="00F53B9D">
      <w:pPr>
        <w:pStyle w:val="aa"/>
        <w:numPr>
          <w:ilvl w:val="0"/>
          <w:numId w:val="40"/>
        </w:numPr>
      </w:pPr>
      <w:r>
        <w:t>Попенная плата, которая взимается с лесозаготовителей за отпущенную им древесину на корню.</w:t>
      </w:r>
    </w:p>
    <w:p w:rsidR="00B71951" w:rsidRDefault="00B71951" w:rsidP="00B71951"/>
    <w:p w:rsidR="00B71951" w:rsidRPr="00064095" w:rsidRDefault="006A7F71" w:rsidP="00686E3C">
      <w:pPr>
        <w:pStyle w:val="a9"/>
        <w:rPr>
          <w:color w:val="FF0000"/>
        </w:rPr>
      </w:pPr>
      <w:r w:rsidRPr="00064095">
        <w:rPr>
          <w:color w:val="FF0000"/>
        </w:rPr>
        <w:t>- неналоговые платежи и сборы как источник доходов в бюджет.</w:t>
      </w:r>
    </w:p>
    <w:p w:rsidR="00FE48F0" w:rsidRPr="00064095" w:rsidRDefault="00FE48F0" w:rsidP="00686E3C">
      <w:pPr>
        <w:pStyle w:val="a9"/>
        <w:rPr>
          <w:color w:val="FF0000"/>
        </w:rPr>
      </w:pPr>
      <w:r w:rsidRPr="00064095">
        <w:rPr>
          <w:color w:val="FF0000"/>
        </w:rPr>
        <w:t>- государственная пошлина.</w:t>
      </w:r>
    </w:p>
    <w:p w:rsidR="00FE48F0" w:rsidRPr="00064095" w:rsidRDefault="00FE48F0" w:rsidP="00686E3C">
      <w:pPr>
        <w:pStyle w:val="a9"/>
        <w:rPr>
          <w:color w:val="FF0000"/>
        </w:rPr>
      </w:pPr>
      <w:r w:rsidRPr="00064095">
        <w:rPr>
          <w:color w:val="FF0000"/>
        </w:rPr>
        <w:t>- таможенные сборы</w:t>
      </w:r>
      <w:r w:rsidR="008843FF" w:rsidRPr="00064095">
        <w:rPr>
          <w:color w:val="FF0000"/>
        </w:rPr>
        <w:t>.</w:t>
      </w:r>
    </w:p>
    <w:p w:rsidR="00FE48F0" w:rsidRPr="00064095" w:rsidRDefault="00FE48F0" w:rsidP="00B71951">
      <w:pPr>
        <w:rPr>
          <w:color w:val="FF0000"/>
        </w:rPr>
      </w:pPr>
      <w:r w:rsidRPr="00064095">
        <w:rPr>
          <w:color w:val="FF0000"/>
        </w:rPr>
        <w:t>- консульские сборы.</w:t>
      </w:r>
    </w:p>
    <w:p w:rsidR="008F6BF3" w:rsidRDefault="0031711F" w:rsidP="009A0F0C">
      <w:pPr>
        <w:pStyle w:val="a7"/>
        <w:jc w:val="center"/>
      </w:pPr>
      <w:r>
        <w:t>Тема: Содержание и роль государственных расходов.</w:t>
      </w:r>
    </w:p>
    <w:p w:rsidR="009A0F0C" w:rsidRDefault="009A0F0C" w:rsidP="00B71951">
      <w:r w:rsidRPr="005557E5">
        <w:rPr>
          <w:color w:val="00B050"/>
        </w:rPr>
        <w:t>Расходы государственного бюджета</w:t>
      </w:r>
      <w:r>
        <w:t xml:space="preserve"> – экономические </w:t>
      </w:r>
      <w:r w:rsidR="00D947E9">
        <w:t>отношения,</w:t>
      </w:r>
      <w:r>
        <w:t xml:space="preserve"> возникающие в связи с распределением фонда денежных средств государства и его использования по отраслевому, целевому и территориальному признаку.</w:t>
      </w:r>
    </w:p>
    <w:p w:rsidR="00D947E9" w:rsidRDefault="00D947E9" w:rsidP="00B71951">
      <w:r>
        <w:t>Качественная характеристика</w:t>
      </w:r>
      <w:r w:rsidR="00B01C55">
        <w:t xml:space="preserve"> позволяет установить экономическую природу</w:t>
      </w:r>
      <w:r w:rsidR="005557E5">
        <w:t xml:space="preserve"> и общественное назначение</w:t>
      </w:r>
      <w:r w:rsidR="00737B60">
        <w:t xml:space="preserve"> каждого вида бюджетных расходов</w:t>
      </w:r>
      <w:r w:rsidR="00CF0B96">
        <w:t>.</w:t>
      </w:r>
    </w:p>
    <w:p w:rsidR="00CF0B96" w:rsidRDefault="00CF0B96" w:rsidP="00B71951">
      <w:r>
        <w:t>Количе</w:t>
      </w:r>
      <w:r w:rsidR="00E56D4E">
        <w:t>ственное показывает их величину:</w:t>
      </w:r>
    </w:p>
    <w:p w:rsidR="00D2652E" w:rsidRDefault="00E56D4E" w:rsidP="00E56D4E">
      <w:pPr>
        <w:pStyle w:val="aa"/>
        <w:numPr>
          <w:ilvl w:val="0"/>
          <w:numId w:val="41"/>
        </w:numPr>
      </w:pPr>
      <w:r>
        <w:t xml:space="preserve">По их </w:t>
      </w:r>
      <w:r w:rsidR="00707FCF">
        <w:t>в</w:t>
      </w:r>
      <w:r>
        <w:t>лиянию на процесс расширенного воспроизводства.</w:t>
      </w:r>
      <w:r w:rsidR="00D2652E">
        <w:t xml:space="preserve"> </w:t>
      </w:r>
    </w:p>
    <w:p w:rsidR="00D2652E" w:rsidRDefault="00D2652E" w:rsidP="00D2652E">
      <w:pPr>
        <w:pStyle w:val="aa"/>
        <w:numPr>
          <w:ilvl w:val="1"/>
          <w:numId w:val="41"/>
        </w:numPr>
      </w:pPr>
      <w:r>
        <w:t>Текущие</w:t>
      </w:r>
      <w:r w:rsidR="00FD37F0">
        <w:t xml:space="preserve"> расходы, с</w:t>
      </w:r>
      <w:r>
        <w:t>вязаны с предоставлением бюджетных средств юридическим лицам на их содержание и покрытие текущих потребностей.</w:t>
      </w:r>
    </w:p>
    <w:p w:rsidR="00E56D4E" w:rsidRDefault="00FD37F0" w:rsidP="00D2652E">
      <w:pPr>
        <w:pStyle w:val="aa"/>
        <w:numPr>
          <w:ilvl w:val="1"/>
          <w:numId w:val="41"/>
        </w:numPr>
      </w:pPr>
      <w:r>
        <w:t>Капитальные представляют бой денежные затраты связанные с вложением в основной капитал и прирост запасов. Они обеспечивают инновационную и инвестиционную деятельность</w:t>
      </w:r>
    </w:p>
    <w:p w:rsidR="00FD37F0" w:rsidRDefault="00FD37F0" w:rsidP="00E56D4E">
      <w:pPr>
        <w:pStyle w:val="aa"/>
        <w:numPr>
          <w:ilvl w:val="0"/>
          <w:numId w:val="41"/>
        </w:numPr>
      </w:pPr>
      <w:r>
        <w:t xml:space="preserve">По предметному признаку. </w:t>
      </w:r>
    </w:p>
    <w:p w:rsidR="00D2652E" w:rsidRDefault="00FD37F0" w:rsidP="00FD37F0">
      <w:pPr>
        <w:pStyle w:val="aa"/>
        <w:numPr>
          <w:ilvl w:val="1"/>
          <w:numId w:val="41"/>
        </w:numPr>
      </w:pPr>
      <w:r>
        <w:t>Финансирование народного хозяйства</w:t>
      </w:r>
    </w:p>
    <w:p w:rsidR="00FD37F0" w:rsidRDefault="00FD37F0" w:rsidP="00FD37F0">
      <w:pPr>
        <w:pStyle w:val="aa"/>
        <w:numPr>
          <w:ilvl w:val="1"/>
          <w:numId w:val="41"/>
        </w:numPr>
      </w:pPr>
      <w:r>
        <w:t>Финансирование социально-культурных мероприятий,</w:t>
      </w:r>
    </w:p>
    <w:p w:rsidR="00FD37F0" w:rsidRDefault="00FD37F0" w:rsidP="00FD37F0">
      <w:pPr>
        <w:pStyle w:val="aa"/>
        <w:numPr>
          <w:ilvl w:val="1"/>
          <w:numId w:val="41"/>
        </w:numPr>
      </w:pPr>
      <w:r>
        <w:t>Финансирование науки</w:t>
      </w:r>
    </w:p>
    <w:p w:rsidR="00FD37F0" w:rsidRDefault="00FD37F0" w:rsidP="00FD37F0">
      <w:pPr>
        <w:pStyle w:val="aa"/>
        <w:numPr>
          <w:ilvl w:val="1"/>
          <w:numId w:val="41"/>
        </w:numPr>
      </w:pPr>
      <w:r>
        <w:t>Финансирование обороны</w:t>
      </w:r>
    </w:p>
    <w:p w:rsidR="00FD37F0" w:rsidRDefault="00FD37F0" w:rsidP="00FD37F0">
      <w:pPr>
        <w:pStyle w:val="aa"/>
        <w:numPr>
          <w:ilvl w:val="1"/>
          <w:numId w:val="41"/>
        </w:numPr>
      </w:pPr>
      <w:r>
        <w:t>Содержание правоохранительных органов и органов гос власти и управления</w:t>
      </w:r>
    </w:p>
    <w:p w:rsidR="0059691F" w:rsidRDefault="0059691F" w:rsidP="00FD37F0">
      <w:pPr>
        <w:pStyle w:val="aa"/>
        <w:numPr>
          <w:ilvl w:val="1"/>
          <w:numId w:val="41"/>
        </w:numPr>
      </w:pPr>
      <w:r>
        <w:t xml:space="preserve">Расходы по </w:t>
      </w:r>
      <w:r w:rsidR="006A329E">
        <w:t>внешнеэкономической</w:t>
      </w:r>
      <w:r>
        <w:t xml:space="preserve"> деятельности.</w:t>
      </w:r>
    </w:p>
    <w:p w:rsidR="006A329E" w:rsidRDefault="006A329E" w:rsidP="00FD37F0">
      <w:pPr>
        <w:pStyle w:val="aa"/>
        <w:numPr>
          <w:ilvl w:val="1"/>
          <w:numId w:val="41"/>
        </w:numPr>
      </w:pPr>
      <w:r>
        <w:t>Создание резервных фондов.</w:t>
      </w:r>
    </w:p>
    <w:p w:rsidR="00773AA6" w:rsidRDefault="00573B31" w:rsidP="00FD37F0">
      <w:pPr>
        <w:pStyle w:val="aa"/>
        <w:numPr>
          <w:ilvl w:val="1"/>
          <w:numId w:val="41"/>
        </w:numPr>
      </w:pPr>
      <w:r>
        <w:t>Расходы п</w:t>
      </w:r>
      <w:r w:rsidR="00773AA6">
        <w:t xml:space="preserve">о </w:t>
      </w:r>
      <w:r>
        <w:t>обслуживанию</w:t>
      </w:r>
      <w:r w:rsidR="00773AA6">
        <w:t xml:space="preserve"> государственного долга.</w:t>
      </w:r>
    </w:p>
    <w:p w:rsidR="00573B31" w:rsidRDefault="00573B31" w:rsidP="00FD37F0">
      <w:pPr>
        <w:pStyle w:val="aa"/>
        <w:numPr>
          <w:ilvl w:val="1"/>
          <w:numId w:val="41"/>
        </w:numPr>
      </w:pPr>
      <w:r>
        <w:t>Прочие расходы и выплаты.</w:t>
      </w:r>
    </w:p>
    <w:p w:rsidR="00504CDF" w:rsidRDefault="00504CDF" w:rsidP="00504CDF">
      <w:r>
        <w:t>Каждая из названных групп делится: по ведомственному и целевому признакам</w:t>
      </w:r>
      <w:r w:rsidR="00007F1D">
        <w:t xml:space="preserve">. Ведомственный признак позволяет выделить в каждой группе расходов соответствующие министерства, учреждения, юридические </w:t>
      </w:r>
      <w:r w:rsidR="00441E13">
        <w:t>лица,</w:t>
      </w:r>
      <w:r w:rsidR="00007F1D">
        <w:t xml:space="preserve"> получающие бюджетные ресурсы. По целевому признаку бюджетные расходы делятся на к</w:t>
      </w:r>
      <w:r w:rsidR="00441E13">
        <w:t>о</w:t>
      </w:r>
      <w:r w:rsidR="002959BC">
        <w:t>нкретные виды затрат:</w:t>
      </w:r>
    </w:p>
    <w:p w:rsidR="002959BC" w:rsidRDefault="002959BC" w:rsidP="00504CDF">
      <w:r>
        <w:lastRenderedPageBreak/>
        <w:t>Защищённые статьи</w:t>
      </w:r>
    </w:p>
    <w:p w:rsidR="002959BC" w:rsidRDefault="002959BC" w:rsidP="002959BC">
      <w:pPr>
        <w:pStyle w:val="aa"/>
        <w:numPr>
          <w:ilvl w:val="0"/>
          <w:numId w:val="42"/>
        </w:numPr>
      </w:pPr>
      <w:r>
        <w:t>Заработная пата</w:t>
      </w:r>
    </w:p>
    <w:p w:rsidR="002959BC" w:rsidRDefault="002959BC" w:rsidP="002959BC">
      <w:pPr>
        <w:pStyle w:val="aa"/>
        <w:numPr>
          <w:ilvl w:val="0"/>
          <w:numId w:val="42"/>
        </w:numPr>
      </w:pPr>
      <w:r>
        <w:t>Начисления на заработную плату</w:t>
      </w:r>
    </w:p>
    <w:p w:rsidR="002959BC" w:rsidRDefault="002959BC" w:rsidP="002959BC">
      <w:pPr>
        <w:pStyle w:val="aa"/>
        <w:numPr>
          <w:ilvl w:val="0"/>
          <w:numId w:val="42"/>
        </w:numPr>
      </w:pPr>
      <w:r>
        <w:t>Продукты питания,</w:t>
      </w:r>
    </w:p>
    <w:p w:rsidR="002959BC" w:rsidRDefault="002959BC" w:rsidP="002959BC">
      <w:pPr>
        <w:pStyle w:val="aa"/>
        <w:numPr>
          <w:ilvl w:val="0"/>
          <w:numId w:val="42"/>
        </w:numPr>
      </w:pPr>
      <w:r>
        <w:t>Трансферты населения</w:t>
      </w:r>
    </w:p>
    <w:p w:rsidR="002959BC" w:rsidRDefault="002959BC" w:rsidP="002959BC">
      <w:pPr>
        <w:pStyle w:val="aa"/>
        <w:numPr>
          <w:ilvl w:val="0"/>
          <w:numId w:val="42"/>
        </w:numPr>
      </w:pPr>
      <w:r>
        <w:t>Медикаменты и перевязочные средства</w:t>
      </w:r>
    </w:p>
    <w:p w:rsidR="002959BC" w:rsidRDefault="002959BC" w:rsidP="002959BC">
      <w:pPr>
        <w:pStyle w:val="aa"/>
        <w:numPr>
          <w:ilvl w:val="0"/>
          <w:numId w:val="42"/>
        </w:numPr>
      </w:pPr>
      <w:r>
        <w:t>Проценты по государственному долгу</w:t>
      </w:r>
    </w:p>
    <w:p w:rsidR="00441A23" w:rsidRDefault="00441A23" w:rsidP="002959BC">
      <w:pPr>
        <w:pStyle w:val="aa"/>
        <w:numPr>
          <w:ilvl w:val="0"/>
          <w:numId w:val="42"/>
        </w:numPr>
      </w:pPr>
      <w:r>
        <w:t>Погашение государственного долга.</w:t>
      </w:r>
    </w:p>
    <w:p w:rsidR="00AD39D0" w:rsidRDefault="00AD39D0" w:rsidP="00AD39D0">
      <w:r>
        <w:t xml:space="preserve">Не защищённым </w:t>
      </w:r>
      <w:r w:rsidR="00160F69">
        <w:t>статьям</w:t>
      </w:r>
      <w:r>
        <w:t xml:space="preserve"> расходов</w:t>
      </w:r>
      <w:r w:rsidR="00160F69">
        <w:t xml:space="preserve"> </w:t>
      </w:r>
      <w:r>
        <w:t xml:space="preserve">бюджета может </w:t>
      </w:r>
      <w:r w:rsidR="00160F69">
        <w:t>быть применён механизм Сиквеста заключающийся в пропорциональном сокращении расходов</w:t>
      </w:r>
      <w:r w:rsidR="00F53031">
        <w:t>. К этим статьям может быть п</w:t>
      </w:r>
      <w:r w:rsidR="00B008A3">
        <w:t>рименён и механизм блокирования, т.е. временная приостановка финансирования</w:t>
      </w:r>
    </w:p>
    <w:p w:rsidR="004E38FC" w:rsidRDefault="004E38FC" w:rsidP="004E38FC">
      <w:pPr>
        <w:pStyle w:val="aa"/>
        <w:numPr>
          <w:ilvl w:val="0"/>
          <w:numId w:val="41"/>
        </w:numPr>
      </w:pPr>
      <w:r>
        <w:t>По территориальному признаку:</w:t>
      </w:r>
    </w:p>
    <w:p w:rsidR="004E38FC" w:rsidRDefault="004E38FC" w:rsidP="004E38FC">
      <w:pPr>
        <w:pStyle w:val="aa"/>
        <w:numPr>
          <w:ilvl w:val="1"/>
          <w:numId w:val="41"/>
        </w:numPr>
      </w:pPr>
      <w:r>
        <w:t>Республиканского бюджета</w:t>
      </w:r>
    </w:p>
    <w:p w:rsidR="004E38FC" w:rsidRDefault="004E38FC" w:rsidP="004E38FC">
      <w:pPr>
        <w:pStyle w:val="aa"/>
        <w:numPr>
          <w:ilvl w:val="1"/>
          <w:numId w:val="41"/>
        </w:numPr>
      </w:pPr>
      <w:r>
        <w:t>Расходы местных бюджетов</w:t>
      </w:r>
    </w:p>
    <w:p w:rsidR="004E38FC" w:rsidRDefault="004E38FC" w:rsidP="004E38FC">
      <w:pPr>
        <w:pStyle w:val="aa"/>
        <w:numPr>
          <w:ilvl w:val="0"/>
          <w:numId w:val="41"/>
        </w:numPr>
      </w:pPr>
      <w:r>
        <w:t>По субъектам финансирования</w:t>
      </w:r>
    </w:p>
    <w:p w:rsidR="004E38FC" w:rsidRDefault="00D0779F" w:rsidP="004E38FC">
      <w:pPr>
        <w:pStyle w:val="aa"/>
        <w:numPr>
          <w:ilvl w:val="1"/>
          <w:numId w:val="41"/>
        </w:numPr>
      </w:pPr>
      <w:r>
        <w:t xml:space="preserve">Расходы на финансирование </w:t>
      </w:r>
      <w:r w:rsidR="004E38FC">
        <w:t>Юридических лиц</w:t>
      </w:r>
    </w:p>
    <w:p w:rsidR="0030314F" w:rsidRDefault="004E38FC" w:rsidP="0030314F">
      <w:pPr>
        <w:pStyle w:val="aa"/>
        <w:numPr>
          <w:ilvl w:val="1"/>
          <w:numId w:val="41"/>
        </w:numPr>
      </w:pPr>
      <w:r>
        <w:t>Физических лиц.</w:t>
      </w:r>
    </w:p>
    <w:p w:rsidR="0030314F" w:rsidRDefault="0030314F" w:rsidP="0030314F">
      <w:r>
        <w:t>Осуществление расходов достигается при помощи бюджетного финансирования.</w:t>
      </w:r>
    </w:p>
    <w:p w:rsidR="00DE0B3C" w:rsidRDefault="00DE0B3C" w:rsidP="0030314F">
      <w:r>
        <w:t xml:space="preserve">Бюджетное финансирование – это сумма </w:t>
      </w:r>
      <w:r w:rsidR="00F658C6">
        <w:t>предоставлени</w:t>
      </w:r>
      <w:r w:rsidR="00EF766B">
        <w:t>я денежных средств предприятиям,</w:t>
      </w:r>
      <w:r w:rsidR="00F658C6">
        <w:t xml:space="preserve"> </w:t>
      </w:r>
      <w:r w:rsidR="00EF766B">
        <w:t>о</w:t>
      </w:r>
      <w:r w:rsidR="00F658C6">
        <w:t>рганизациям</w:t>
      </w:r>
      <w:r w:rsidR="00EF766B">
        <w:t>, учреждениям на провед</w:t>
      </w:r>
      <w:r w:rsidR="00C54DC0">
        <w:t>е</w:t>
      </w:r>
      <w:r w:rsidR="00EF766B">
        <w:t>ние мероприятий предусмотренных бюджетом.</w:t>
      </w:r>
    </w:p>
    <w:p w:rsidR="00C54DC0" w:rsidRDefault="00C54DC0" w:rsidP="0030314F">
      <w:r>
        <w:t>Принципы бюджетного финансирования:</w:t>
      </w:r>
    </w:p>
    <w:p w:rsidR="00C54DC0" w:rsidRDefault="00C54DC0" w:rsidP="00C54DC0">
      <w:pPr>
        <w:pStyle w:val="aa"/>
        <w:numPr>
          <w:ilvl w:val="0"/>
          <w:numId w:val="43"/>
        </w:numPr>
      </w:pPr>
      <w:r>
        <w:t>Получе</w:t>
      </w:r>
      <w:r w:rsidR="003A0506">
        <w:t>н</w:t>
      </w:r>
      <w:r>
        <w:t>ие максимального эффекта при минимальных затратах.</w:t>
      </w:r>
    </w:p>
    <w:p w:rsidR="003A0506" w:rsidRDefault="003A0506" w:rsidP="00C54DC0">
      <w:pPr>
        <w:pStyle w:val="aa"/>
        <w:numPr>
          <w:ilvl w:val="0"/>
          <w:numId w:val="43"/>
        </w:numPr>
      </w:pPr>
      <w:r>
        <w:t>Целевой характер использования бюджетных ассигнований.</w:t>
      </w:r>
    </w:p>
    <w:p w:rsidR="00D45BB3" w:rsidRDefault="00D45BB3" w:rsidP="00C54DC0">
      <w:pPr>
        <w:pStyle w:val="aa"/>
        <w:numPr>
          <w:ilvl w:val="0"/>
          <w:numId w:val="43"/>
        </w:numPr>
      </w:pPr>
      <w:r>
        <w:t xml:space="preserve">Предоставление бюджетных средств в меру выполнения производственных </w:t>
      </w:r>
      <w:r w:rsidR="00E70FA1">
        <w:t>и других показателей и с учётом использования ранее отпущенных ассигнований</w:t>
      </w:r>
    </w:p>
    <w:p w:rsidR="00C51254" w:rsidRDefault="00C51254" w:rsidP="00C54DC0">
      <w:pPr>
        <w:pStyle w:val="aa"/>
        <w:numPr>
          <w:ilvl w:val="0"/>
          <w:numId w:val="43"/>
        </w:numPr>
      </w:pPr>
      <w:r>
        <w:t>Безвозвратность бюджетных ассигнований.</w:t>
      </w:r>
    </w:p>
    <w:p w:rsidR="00A34C36" w:rsidRDefault="00A34C36" w:rsidP="00A34C36">
      <w:r>
        <w:t>В настоящее время применяется кредитование</w:t>
      </w:r>
      <w:r w:rsidR="00693DD5">
        <w:t xml:space="preserve"> п</w:t>
      </w:r>
      <w:r>
        <w:t>редприятия путём выдачи бюджетных ссуд</w:t>
      </w:r>
      <w:r w:rsidR="00693DD5">
        <w:t>. Проценты по таким ссудам либо не взимаются, либо взимаются по низким ставкам.</w:t>
      </w:r>
    </w:p>
    <w:p w:rsidR="0098059E" w:rsidRDefault="0098059E" w:rsidP="00A34C36">
      <w:r>
        <w:t>Основные задачи в области бюджетных расходов:</w:t>
      </w:r>
    </w:p>
    <w:p w:rsidR="0098059E" w:rsidRDefault="0098059E" w:rsidP="0098059E">
      <w:pPr>
        <w:pStyle w:val="aa"/>
        <w:numPr>
          <w:ilvl w:val="0"/>
          <w:numId w:val="44"/>
        </w:numPr>
      </w:pPr>
      <w:r>
        <w:t>Снизить расходы на содержание государственного аппарата, снизить уровень дотац</w:t>
      </w:r>
      <w:r w:rsidR="00681076">
        <w:t>и</w:t>
      </w:r>
      <w:r>
        <w:t>й отдельным отраслям.</w:t>
      </w:r>
    </w:p>
    <w:p w:rsidR="0005679F" w:rsidRDefault="0005679F" w:rsidP="0098059E">
      <w:pPr>
        <w:pStyle w:val="aa"/>
        <w:numPr>
          <w:ilvl w:val="0"/>
          <w:numId w:val="44"/>
        </w:numPr>
      </w:pPr>
      <w:r>
        <w:t>Усилить контроль за использованием бюджетных средств.</w:t>
      </w:r>
    </w:p>
    <w:p w:rsidR="009562BD" w:rsidRDefault="009562BD" w:rsidP="0098059E">
      <w:pPr>
        <w:pStyle w:val="aa"/>
        <w:numPr>
          <w:ilvl w:val="0"/>
          <w:numId w:val="44"/>
        </w:numPr>
      </w:pPr>
      <w:r>
        <w:t>Обеспечить приоритетное финансирование расходов на науку, культуру,</w:t>
      </w:r>
      <w:r w:rsidR="00540B22">
        <w:t xml:space="preserve"> медицинское обслуживание, образ</w:t>
      </w:r>
      <w:r>
        <w:t>ование</w:t>
      </w:r>
      <w:r w:rsidR="00E7347A">
        <w:t>.</w:t>
      </w:r>
      <w:r w:rsidR="00446231">
        <w:t xml:space="preserve"> </w:t>
      </w:r>
    </w:p>
    <w:p w:rsidR="009E0FA8" w:rsidRPr="009E0FA8" w:rsidRDefault="009E0FA8" w:rsidP="009E0FA8">
      <w:pPr>
        <w:pStyle w:val="a9"/>
        <w:rPr>
          <w:color w:val="FF0000"/>
        </w:rPr>
      </w:pPr>
      <w:r w:rsidRPr="009E0FA8">
        <w:rPr>
          <w:color w:val="FF0000"/>
        </w:rPr>
        <w:t>- неналоговые платежи и сборы как источник доходов в бюджет.</w:t>
      </w:r>
    </w:p>
    <w:p w:rsidR="009E0FA8" w:rsidRPr="009E0FA8" w:rsidRDefault="009E0FA8" w:rsidP="009E0FA8">
      <w:pPr>
        <w:pStyle w:val="a9"/>
        <w:rPr>
          <w:color w:val="FF0000"/>
        </w:rPr>
      </w:pPr>
      <w:r w:rsidRPr="009E0FA8">
        <w:rPr>
          <w:color w:val="FF0000"/>
        </w:rPr>
        <w:t>- государственная пошлина.</w:t>
      </w:r>
    </w:p>
    <w:p w:rsidR="009E0FA8" w:rsidRPr="009E0FA8" w:rsidRDefault="009E0FA8" w:rsidP="009E0FA8">
      <w:pPr>
        <w:pStyle w:val="a9"/>
        <w:rPr>
          <w:color w:val="FF0000"/>
        </w:rPr>
      </w:pPr>
      <w:r w:rsidRPr="009E0FA8">
        <w:rPr>
          <w:color w:val="FF0000"/>
        </w:rPr>
        <w:t>- таможенные сборы.</w:t>
      </w:r>
    </w:p>
    <w:p w:rsidR="009E0FA8" w:rsidRPr="009E0FA8" w:rsidRDefault="009E0FA8" w:rsidP="009E0FA8">
      <w:pPr>
        <w:pStyle w:val="a9"/>
        <w:rPr>
          <w:color w:val="FF0000"/>
        </w:rPr>
      </w:pPr>
      <w:r w:rsidRPr="009E0FA8">
        <w:rPr>
          <w:color w:val="FF0000"/>
        </w:rPr>
        <w:t>- консульские сборы.</w:t>
      </w:r>
    </w:p>
    <w:p w:rsidR="009E0FA8" w:rsidRDefault="009E0FA8" w:rsidP="007F5F16">
      <w:pPr>
        <w:pStyle w:val="a9"/>
      </w:pPr>
      <w:r>
        <w:t>Расходы бюджета как основной элемент финансового хозяйства государства.</w:t>
      </w:r>
    </w:p>
    <w:p w:rsidR="009E0FA8" w:rsidRDefault="009E0FA8" w:rsidP="004E2A88">
      <w:pPr>
        <w:pStyle w:val="a9"/>
      </w:pPr>
      <w:r>
        <w:t>Классификация расходов государственного бюджета.</w:t>
      </w:r>
    </w:p>
    <w:p w:rsidR="007F5F16" w:rsidRDefault="007F5F16" w:rsidP="004E2A88">
      <w:pPr>
        <w:pStyle w:val="a9"/>
      </w:pPr>
      <w:r>
        <w:lastRenderedPageBreak/>
        <w:t xml:space="preserve">Приоритетные направления расходов </w:t>
      </w:r>
      <w:r w:rsidR="004E2A88">
        <w:t>государственного</w:t>
      </w:r>
      <w:r>
        <w:t xml:space="preserve"> бюджета РБ на современном этапе.</w:t>
      </w:r>
    </w:p>
    <w:p w:rsidR="004E2A88" w:rsidRDefault="004E2A88" w:rsidP="009E0FA8">
      <w:r>
        <w:t>Статьи периодических этапов</w:t>
      </w:r>
    </w:p>
    <w:p w:rsidR="009E0FA8" w:rsidRDefault="009E0FA8" w:rsidP="009E0FA8"/>
    <w:p w:rsidR="009E0FA8" w:rsidRDefault="007E78C6" w:rsidP="007E78C6">
      <w:pPr>
        <w:pStyle w:val="a7"/>
      </w:pPr>
      <w:r>
        <w:t>Тема: Основы сметно-бюджетного планирования и финансирования.</w:t>
      </w:r>
    </w:p>
    <w:p w:rsidR="007E78C6" w:rsidRDefault="007E78C6" w:rsidP="007E78C6">
      <w:r>
        <w:t>Финансирование организаций состоящих на бюджете осуществляется за счёт средств бюджета и производится по утверждённым для них сметам расходов. Смета расходов – это основной финансовый план, определяющий объём, целевое направление и поквартальное распределение ассигнований</w:t>
      </w:r>
      <w:r w:rsidR="00431E4F">
        <w:t xml:space="preserve"> выделяемых из бюджета на с</w:t>
      </w:r>
      <w:r w:rsidR="00D156A4">
        <w:t>о</w:t>
      </w:r>
      <w:r w:rsidR="00431E4F">
        <w:t>держание организаций и осуществление централизованных мероприятий.</w:t>
      </w:r>
    </w:p>
    <w:p w:rsidR="00D156A4" w:rsidRDefault="00D156A4" w:rsidP="007E78C6">
      <w:r>
        <w:t>Сметы состоят из статей. Расходы включаемые в смету должны быть обоснованы соответствующими расчётами по каждой статье сметы.</w:t>
      </w:r>
      <w:r w:rsidR="00DE02F6">
        <w:t xml:space="preserve"> Определение расходов по смете должно производиться  с учётом строгого режима экономии исходя из действительной потребности</w:t>
      </w:r>
      <w:r w:rsidR="00135482">
        <w:t>. Утверждённые сметы оформляются подписью руководителя организации с одновременным указан</w:t>
      </w:r>
      <w:r w:rsidR="00286245">
        <w:t>ием в верхнем правом углу общей суммы расходов по смете.</w:t>
      </w:r>
    </w:p>
    <w:p w:rsidR="00012B14" w:rsidRDefault="00012B14" w:rsidP="007E78C6">
      <w:r>
        <w:t>Виды смет:</w:t>
      </w:r>
    </w:p>
    <w:p w:rsidR="00012B14" w:rsidRDefault="00012B14" w:rsidP="00012B14">
      <w:pPr>
        <w:pStyle w:val="aa"/>
        <w:numPr>
          <w:ilvl w:val="0"/>
          <w:numId w:val="45"/>
        </w:numPr>
      </w:pPr>
      <w:r>
        <w:t>Индивидуальная – смета конкретной бюджетной организации отражающая специфику её деятельности (Учреждения образования. Здравоохранения</w:t>
      </w:r>
    </w:p>
    <w:p w:rsidR="00012B14" w:rsidRDefault="00012B14" w:rsidP="00012B14">
      <w:pPr>
        <w:pStyle w:val="aa"/>
        <w:numPr>
          <w:ilvl w:val="0"/>
          <w:numId w:val="45"/>
        </w:numPr>
      </w:pPr>
      <w:r>
        <w:t>Общая – составляется по однотипным учреждениям: клубам, библиотекам и др. бюджетным учреждениям с небольшим объёмом финансирования и т</w:t>
      </w:r>
      <w:r w:rsidR="00152ADB">
        <w:t>и</w:t>
      </w:r>
      <w:r>
        <w:t>повым штатом работников</w:t>
      </w:r>
    </w:p>
    <w:p w:rsidR="00012B14" w:rsidRDefault="00152ADB" w:rsidP="00012B14">
      <w:pPr>
        <w:pStyle w:val="aa"/>
        <w:numPr>
          <w:ilvl w:val="0"/>
          <w:numId w:val="45"/>
        </w:numPr>
      </w:pPr>
      <w:r>
        <w:t>Сметы расходов на централизованные мероприятия –составляются министерствами и другими органами управления (подготовка кадров, приобретение дорогостоящего оборудования, проведение республиканских спортивных, культурно-массовых и других мероприятий)</w:t>
      </w:r>
      <w:r w:rsidR="000D6FE9">
        <w:t>.</w:t>
      </w:r>
    </w:p>
    <w:p w:rsidR="000D6FE9" w:rsidRDefault="000D6FE9" w:rsidP="00012B14">
      <w:pPr>
        <w:pStyle w:val="aa"/>
        <w:numPr>
          <w:ilvl w:val="0"/>
          <w:numId w:val="45"/>
        </w:numPr>
      </w:pPr>
      <w:r>
        <w:t>Сводные отраслевые сметы – это сведённые в одну смету индивидуальные сметы однородных учреждений и сметы расходов на централизованные мероприятия</w:t>
      </w:r>
    </w:p>
    <w:p w:rsidR="002762D3" w:rsidRDefault="00F026A0" w:rsidP="00F026A0">
      <w:r>
        <w:t>Расходы бюджетных организаций определяются исходя из показателей и объёма их производственной деятельности.</w:t>
      </w:r>
      <w:r w:rsidR="002762D3">
        <w:t xml:space="preserve"> </w:t>
      </w:r>
    </w:p>
    <w:p w:rsidR="002762D3" w:rsidRDefault="002762D3" w:rsidP="002762D3">
      <w:r>
        <w:t>При планировании экономики применяются нормативные меры. Нормирование расходов бюджетных организаций – метод определения расходов на их содержание по средством установленных измерителей:</w:t>
      </w:r>
    </w:p>
    <w:p w:rsidR="002762D3" w:rsidRDefault="002762D3" w:rsidP="00061EA5">
      <w:pPr>
        <w:pStyle w:val="aa"/>
        <w:numPr>
          <w:ilvl w:val="0"/>
          <w:numId w:val="46"/>
        </w:numPr>
      </w:pPr>
      <w:r>
        <w:t>Сети и обслуживаемых ей контингентов.</w:t>
      </w:r>
    </w:p>
    <w:p w:rsidR="00CD7563" w:rsidRDefault="00CD7563" w:rsidP="00061EA5">
      <w:pPr>
        <w:pStyle w:val="aa"/>
        <w:numPr>
          <w:ilvl w:val="0"/>
          <w:numId w:val="46"/>
        </w:numPr>
      </w:pPr>
      <w:r>
        <w:t>Норм расходов на расчётную единицу или по элементам затрат.</w:t>
      </w:r>
    </w:p>
    <w:p w:rsidR="009A3F93" w:rsidRDefault="009A3F93" w:rsidP="009A3F93">
      <w:r>
        <w:t>Различают нормы:</w:t>
      </w:r>
    </w:p>
    <w:p w:rsidR="009A3F93" w:rsidRDefault="009A3F93" w:rsidP="00061EA5">
      <w:pPr>
        <w:pStyle w:val="aa"/>
        <w:numPr>
          <w:ilvl w:val="0"/>
          <w:numId w:val="47"/>
        </w:numPr>
      </w:pPr>
      <w:r>
        <w:t>Материальные</w:t>
      </w:r>
      <w:r w:rsidR="00D4037A">
        <w:t xml:space="preserve"> </w:t>
      </w:r>
      <w:r w:rsidR="005D2732">
        <w:t>нормы</w:t>
      </w:r>
      <w:r>
        <w:t xml:space="preserve"> – отражают затраты материальных ресурсов на единицу измерения расхода.</w:t>
      </w:r>
    </w:p>
    <w:p w:rsidR="009A3F93" w:rsidRDefault="009A3F93" w:rsidP="00061EA5">
      <w:pPr>
        <w:pStyle w:val="aa"/>
        <w:numPr>
          <w:ilvl w:val="0"/>
          <w:numId w:val="47"/>
        </w:numPr>
      </w:pPr>
      <w:r>
        <w:lastRenderedPageBreak/>
        <w:t>Денежные</w:t>
      </w:r>
      <w:r w:rsidR="00841EE5">
        <w:t xml:space="preserve"> </w:t>
      </w:r>
      <w:r w:rsidR="005D2732">
        <w:t xml:space="preserve">нормы </w:t>
      </w:r>
      <w:r w:rsidR="00841EE5">
        <w:t xml:space="preserve">– это материальная </w:t>
      </w:r>
      <w:r w:rsidR="005D2732">
        <w:t>норма,</w:t>
      </w:r>
      <w:r w:rsidR="00841EE5">
        <w:t xml:space="preserve"> переведённая в денежное выражение.</w:t>
      </w:r>
    </w:p>
    <w:p w:rsidR="00D4037A" w:rsidRDefault="00D4037A" w:rsidP="00D4037A">
      <w:r>
        <w:t>Нормы расходов делятся:</w:t>
      </w:r>
    </w:p>
    <w:p w:rsidR="00D4037A" w:rsidRDefault="00D4037A" w:rsidP="00061EA5">
      <w:pPr>
        <w:pStyle w:val="aa"/>
        <w:numPr>
          <w:ilvl w:val="0"/>
          <w:numId w:val="48"/>
        </w:numPr>
      </w:pPr>
      <w:r>
        <w:t>Обязательные</w:t>
      </w:r>
    </w:p>
    <w:p w:rsidR="00D4037A" w:rsidRDefault="00D4037A" w:rsidP="00061EA5">
      <w:pPr>
        <w:pStyle w:val="aa"/>
        <w:numPr>
          <w:ilvl w:val="0"/>
          <w:numId w:val="48"/>
        </w:numPr>
      </w:pPr>
      <w:r>
        <w:t>Отчётные</w:t>
      </w:r>
    </w:p>
    <w:p w:rsidR="00D4037A" w:rsidRDefault="00D4037A" w:rsidP="00D4037A">
      <w:r>
        <w:t>Преобладающим видом затрат бюджетных организаций является заработная плата.</w:t>
      </w:r>
      <w:r w:rsidR="00656753">
        <w:t xml:space="preserve"> Кроме бюджетных средств источниками формирования финансовых ресурсов учреждений не производственной сферы являются:</w:t>
      </w:r>
      <w:r w:rsidR="001F35D3">
        <w:t xml:space="preserve"> средства поступающие от оказания</w:t>
      </w:r>
      <w:r w:rsidR="000E7924">
        <w:t xml:space="preserve"> платных услуг, проценты банка за пользование свободными средствами бюджетных учреждений</w:t>
      </w:r>
      <w:r w:rsidR="00867B0D">
        <w:t>, денежные средства предприятия, благотворительные суммы, добровольные взносы и пожертвования, кредиты банка</w:t>
      </w:r>
      <w:r w:rsidR="0034456F">
        <w:t>.</w:t>
      </w:r>
    </w:p>
    <w:p w:rsidR="0034456F" w:rsidRDefault="0034456F" w:rsidP="00D4037A">
      <w:r>
        <w:t>Бюджетные ассигнования и не бюджетные средства объединяются в единый фонд финансовых средств (ЕФ</w:t>
      </w:r>
      <w:r w:rsidR="00706530">
        <w:t>Ф</w:t>
      </w:r>
      <w:r>
        <w:t>С)</w:t>
      </w:r>
      <w:r w:rsidR="00DB7B6E">
        <w:t>.</w:t>
      </w:r>
    </w:p>
    <w:p w:rsidR="00DB7B6E" w:rsidRDefault="00DB7B6E" w:rsidP="00D4037A">
      <w:r>
        <w:t>Финан</w:t>
      </w:r>
      <w:r w:rsidR="005539F4">
        <w:t>с</w:t>
      </w:r>
      <w:r>
        <w:t>ирование бюджетных организаций осуществляется в пределах сумм заложенных в сметах.</w:t>
      </w:r>
      <w:r w:rsidR="0097516D">
        <w:t xml:space="preserve"> </w:t>
      </w:r>
    </w:p>
    <w:p w:rsidR="0097516D" w:rsidRDefault="0097516D" w:rsidP="0097516D">
      <w:pPr>
        <w:pStyle w:val="a7"/>
        <w:jc w:val="center"/>
      </w:pPr>
      <w:r>
        <w:t>Тема: Расходы на финансирование отдельных отраслей экономики</w:t>
      </w:r>
    </w:p>
    <w:p w:rsidR="009A3F93" w:rsidRDefault="0097516D" w:rsidP="009A3F93">
      <w:r>
        <w:t>По действующей в РБ бюджетной классификации к народному хозяйству относятся:</w:t>
      </w:r>
    </w:p>
    <w:p w:rsidR="0097516D" w:rsidRDefault="0097516D" w:rsidP="00061EA5">
      <w:pPr>
        <w:pStyle w:val="aa"/>
        <w:numPr>
          <w:ilvl w:val="0"/>
          <w:numId w:val="49"/>
        </w:numPr>
      </w:pPr>
      <w:r>
        <w:t>Промышленность</w:t>
      </w:r>
    </w:p>
    <w:p w:rsidR="0097516D" w:rsidRDefault="0097516D" w:rsidP="00061EA5">
      <w:pPr>
        <w:pStyle w:val="aa"/>
        <w:numPr>
          <w:ilvl w:val="0"/>
          <w:numId w:val="49"/>
        </w:numPr>
      </w:pPr>
      <w:r>
        <w:t>Энергетика</w:t>
      </w:r>
    </w:p>
    <w:p w:rsidR="0097516D" w:rsidRDefault="0097516D" w:rsidP="00061EA5">
      <w:pPr>
        <w:pStyle w:val="aa"/>
        <w:numPr>
          <w:ilvl w:val="0"/>
          <w:numId w:val="49"/>
        </w:numPr>
      </w:pPr>
      <w:r>
        <w:t>Строительный комплекс</w:t>
      </w:r>
    </w:p>
    <w:p w:rsidR="0097516D" w:rsidRDefault="0097516D" w:rsidP="00061EA5">
      <w:pPr>
        <w:pStyle w:val="aa"/>
        <w:numPr>
          <w:ilvl w:val="0"/>
          <w:numId w:val="49"/>
        </w:numPr>
      </w:pPr>
      <w:r>
        <w:t>Сельское хозяйство</w:t>
      </w:r>
    </w:p>
    <w:p w:rsidR="0097516D" w:rsidRDefault="0097516D" w:rsidP="00061EA5">
      <w:pPr>
        <w:pStyle w:val="aa"/>
        <w:numPr>
          <w:ilvl w:val="0"/>
          <w:numId w:val="49"/>
        </w:numPr>
      </w:pPr>
      <w:r>
        <w:t>Транспорт</w:t>
      </w:r>
    </w:p>
    <w:p w:rsidR="0097516D" w:rsidRDefault="0097516D" w:rsidP="00061EA5">
      <w:pPr>
        <w:pStyle w:val="aa"/>
        <w:numPr>
          <w:ilvl w:val="0"/>
          <w:numId w:val="49"/>
        </w:numPr>
      </w:pPr>
      <w:r>
        <w:t>Дорожное хозяйство</w:t>
      </w:r>
    </w:p>
    <w:p w:rsidR="0097516D" w:rsidRDefault="0097516D" w:rsidP="00061EA5">
      <w:pPr>
        <w:pStyle w:val="aa"/>
        <w:numPr>
          <w:ilvl w:val="0"/>
          <w:numId w:val="49"/>
        </w:numPr>
      </w:pPr>
      <w:r>
        <w:t>Связь</w:t>
      </w:r>
    </w:p>
    <w:p w:rsidR="0097516D" w:rsidRDefault="0097516D" w:rsidP="00061EA5">
      <w:pPr>
        <w:pStyle w:val="aa"/>
        <w:numPr>
          <w:ilvl w:val="0"/>
          <w:numId w:val="49"/>
        </w:numPr>
      </w:pPr>
      <w:r>
        <w:t>ЖКХ</w:t>
      </w:r>
    </w:p>
    <w:p w:rsidR="00301928" w:rsidRDefault="00301928" w:rsidP="00301928">
      <w:r>
        <w:t>Расходы на народное хозяйство включают:</w:t>
      </w:r>
    </w:p>
    <w:p w:rsidR="00301928" w:rsidRDefault="00301928" w:rsidP="00061EA5">
      <w:pPr>
        <w:pStyle w:val="aa"/>
        <w:numPr>
          <w:ilvl w:val="0"/>
          <w:numId w:val="50"/>
        </w:numPr>
      </w:pPr>
      <w:r>
        <w:t>Расходы на производство и реализацию продукции (работ, услуг) – текущие затраты</w:t>
      </w:r>
      <w:r w:rsidR="00C71DCB">
        <w:t>.</w:t>
      </w:r>
    </w:p>
    <w:p w:rsidR="00C71DCB" w:rsidRDefault="00C71DCB" w:rsidP="00061EA5">
      <w:pPr>
        <w:pStyle w:val="aa"/>
        <w:numPr>
          <w:ilvl w:val="0"/>
          <w:numId w:val="50"/>
        </w:numPr>
      </w:pPr>
      <w:r>
        <w:t>Расширение основных и оборотных фондов.</w:t>
      </w:r>
    </w:p>
    <w:p w:rsidR="00C71DCB" w:rsidRDefault="00C71DCB" w:rsidP="00061EA5">
      <w:pPr>
        <w:pStyle w:val="aa"/>
        <w:numPr>
          <w:ilvl w:val="0"/>
          <w:numId w:val="50"/>
        </w:numPr>
      </w:pPr>
      <w:r>
        <w:t>Расходы на социально-культурные мероприятия – социальные затраты</w:t>
      </w:r>
    </w:p>
    <w:p w:rsidR="00CB053B" w:rsidRDefault="00CB053B" w:rsidP="00CB053B">
      <w:r>
        <w:t>В укрупнённом виде текущий затраты получают:</w:t>
      </w:r>
    </w:p>
    <w:p w:rsidR="00CB053B" w:rsidRDefault="00CB053B" w:rsidP="00061EA5">
      <w:pPr>
        <w:pStyle w:val="aa"/>
        <w:numPr>
          <w:ilvl w:val="0"/>
          <w:numId w:val="51"/>
        </w:numPr>
      </w:pPr>
      <w:r>
        <w:t>Материальные расходы</w:t>
      </w:r>
    </w:p>
    <w:p w:rsidR="00CB053B" w:rsidRDefault="00CB053B" w:rsidP="00061EA5">
      <w:pPr>
        <w:pStyle w:val="aa"/>
        <w:numPr>
          <w:ilvl w:val="0"/>
          <w:numId w:val="51"/>
        </w:numPr>
      </w:pPr>
      <w:r>
        <w:t>Трудовые расходы</w:t>
      </w:r>
    </w:p>
    <w:p w:rsidR="00CB053B" w:rsidRDefault="00CB053B" w:rsidP="00061EA5">
      <w:pPr>
        <w:pStyle w:val="aa"/>
        <w:numPr>
          <w:ilvl w:val="0"/>
          <w:numId w:val="51"/>
        </w:numPr>
      </w:pPr>
      <w:r>
        <w:t>Амортизационные отчисления</w:t>
      </w:r>
    </w:p>
    <w:p w:rsidR="00CB053B" w:rsidRDefault="00CB053B" w:rsidP="00061EA5">
      <w:pPr>
        <w:pStyle w:val="aa"/>
        <w:numPr>
          <w:ilvl w:val="0"/>
          <w:numId w:val="51"/>
        </w:numPr>
      </w:pPr>
      <w:r>
        <w:t>Управленческие расходы</w:t>
      </w:r>
    </w:p>
    <w:p w:rsidR="00B200F0" w:rsidRDefault="00B200F0" w:rsidP="00061EA5">
      <w:pPr>
        <w:pStyle w:val="aa"/>
        <w:numPr>
          <w:ilvl w:val="0"/>
          <w:numId w:val="51"/>
        </w:numPr>
      </w:pPr>
      <w:r>
        <w:t>Отчисления в специальные внебюджетные фонды</w:t>
      </w:r>
    </w:p>
    <w:p w:rsidR="00B200F0" w:rsidRDefault="00B200F0" w:rsidP="00061EA5">
      <w:pPr>
        <w:pStyle w:val="aa"/>
        <w:numPr>
          <w:ilvl w:val="0"/>
          <w:numId w:val="51"/>
        </w:numPr>
      </w:pPr>
      <w:r>
        <w:t xml:space="preserve">Некоторые налоги и </w:t>
      </w:r>
      <w:r w:rsidR="00637868">
        <w:t>сборы,</w:t>
      </w:r>
      <w:r>
        <w:t xml:space="preserve"> и прочие затраты.</w:t>
      </w:r>
    </w:p>
    <w:p w:rsidR="00A971E3" w:rsidRDefault="00A971E3" w:rsidP="00A971E3">
      <w:r>
        <w:lastRenderedPageBreak/>
        <w:t>Источники финансирования расходов на расширенное воспроизводство ос</w:t>
      </w:r>
      <w:r w:rsidR="00B0487A">
        <w:t xml:space="preserve">новных и оборотных фондов: </w:t>
      </w:r>
    </w:p>
    <w:p w:rsidR="00B0487A" w:rsidRDefault="00B0487A" w:rsidP="00061EA5">
      <w:pPr>
        <w:pStyle w:val="aa"/>
        <w:numPr>
          <w:ilvl w:val="0"/>
          <w:numId w:val="52"/>
        </w:numPr>
      </w:pPr>
      <w:r>
        <w:t>Собственные средства</w:t>
      </w:r>
    </w:p>
    <w:p w:rsidR="00B0487A" w:rsidRDefault="00B0487A" w:rsidP="00061EA5">
      <w:pPr>
        <w:pStyle w:val="aa"/>
        <w:numPr>
          <w:ilvl w:val="0"/>
          <w:numId w:val="52"/>
        </w:numPr>
      </w:pPr>
      <w:r>
        <w:t>Средства централизованных фондов вышестоящих организаций</w:t>
      </w:r>
    </w:p>
    <w:p w:rsidR="00B0487A" w:rsidRDefault="00B0487A" w:rsidP="00061EA5">
      <w:pPr>
        <w:pStyle w:val="aa"/>
        <w:numPr>
          <w:ilvl w:val="0"/>
          <w:numId w:val="52"/>
        </w:numPr>
      </w:pPr>
      <w:r>
        <w:t>Временно привлечённые ресурсы инвестора</w:t>
      </w:r>
    </w:p>
    <w:p w:rsidR="00B94A40" w:rsidRDefault="00B94A40" w:rsidP="00061EA5">
      <w:pPr>
        <w:pStyle w:val="aa"/>
        <w:numPr>
          <w:ilvl w:val="0"/>
          <w:numId w:val="52"/>
        </w:numPr>
      </w:pPr>
      <w:r>
        <w:t>Бюджетные ассигнования.</w:t>
      </w:r>
    </w:p>
    <w:p w:rsidR="0097516D" w:rsidRDefault="00A606BB" w:rsidP="009A3F93">
      <w:r>
        <w:t>Стадии составления:</w:t>
      </w:r>
    </w:p>
    <w:p w:rsidR="00A606BB" w:rsidRDefault="00A606BB" w:rsidP="00A606BB">
      <w:pPr>
        <w:pStyle w:val="aa"/>
        <w:numPr>
          <w:ilvl w:val="0"/>
          <w:numId w:val="54"/>
        </w:numPr>
      </w:pPr>
      <w:r>
        <w:t>составление</w:t>
      </w:r>
    </w:p>
    <w:p w:rsidR="00A606BB" w:rsidRDefault="00A606BB" w:rsidP="00A606BB">
      <w:pPr>
        <w:pStyle w:val="aa"/>
        <w:numPr>
          <w:ilvl w:val="0"/>
          <w:numId w:val="54"/>
        </w:numPr>
      </w:pPr>
      <w:r>
        <w:t>рассмотрение и утверждение:</w:t>
      </w:r>
    </w:p>
    <w:p w:rsidR="00A606BB" w:rsidRDefault="00A606BB" w:rsidP="00A606BB">
      <w:pPr>
        <w:pStyle w:val="aa"/>
        <w:numPr>
          <w:ilvl w:val="1"/>
          <w:numId w:val="54"/>
        </w:numPr>
      </w:pPr>
      <w:r>
        <w:t>парламент (национальное собрание):</w:t>
      </w:r>
    </w:p>
    <w:p w:rsidR="00A606BB" w:rsidRDefault="00A606BB" w:rsidP="00A606BB">
      <w:pPr>
        <w:pStyle w:val="aa"/>
        <w:numPr>
          <w:ilvl w:val="2"/>
          <w:numId w:val="54"/>
        </w:numPr>
      </w:pPr>
      <w:r>
        <w:t>совет республики</w:t>
      </w:r>
    </w:p>
    <w:p w:rsidR="00A606BB" w:rsidRPr="00424E16" w:rsidRDefault="00A606BB" w:rsidP="00A606BB">
      <w:pPr>
        <w:pStyle w:val="aa"/>
        <w:numPr>
          <w:ilvl w:val="2"/>
          <w:numId w:val="54"/>
        </w:numPr>
      </w:pPr>
      <w:r>
        <w:t>палата представителей</w:t>
      </w:r>
    </w:p>
    <w:p w:rsidR="00424E16" w:rsidRDefault="00424E16" w:rsidP="00424E16">
      <w:pPr>
        <w:pStyle w:val="aa"/>
        <w:numPr>
          <w:ilvl w:val="0"/>
          <w:numId w:val="55"/>
        </w:numPr>
        <w:pBdr>
          <w:bottom w:val="single" w:sz="6" w:space="1" w:color="auto"/>
        </w:pBdr>
      </w:pPr>
      <w:r>
        <w:t xml:space="preserve"> </w:t>
      </w:r>
    </w:p>
    <w:p w:rsidR="00BB5540" w:rsidRDefault="00BB5540" w:rsidP="00BB5540"/>
    <w:p w:rsidR="00BB5540" w:rsidRDefault="00BB5540" w:rsidP="00BB5540"/>
    <w:p w:rsidR="00BB5540" w:rsidRDefault="00BB5540" w:rsidP="00BB5540"/>
    <w:p w:rsidR="00BB5540" w:rsidRDefault="00BB5540" w:rsidP="00BB5540">
      <w:r>
        <w:t>Налоговые отношения – это финансовые отношения между государтсовм и хозяйствующими субъектами, населением по формированию централизованного денжного фонда называются налоговыми отношениями</w:t>
      </w:r>
      <w:r w:rsidR="00D44F1A">
        <w:t>.</w:t>
      </w:r>
    </w:p>
    <w:p w:rsidR="00D44F1A" w:rsidRDefault="00D44F1A" w:rsidP="00BB5540">
      <w:r>
        <w:t>Кадастровый способ предполагает использование реестра описи содержащего перечень типичных сведений об объекте обложения которые используются при исчислении соответствующего налога.</w:t>
      </w:r>
    </w:p>
    <w:p w:rsidR="00461F26" w:rsidRDefault="00461F26" w:rsidP="00BB5540">
      <w:r>
        <w:t>Декларационный способ предусматривает подачу налогоплательщиком  налоговые органы официального заявления</w:t>
      </w:r>
      <w:r w:rsidR="0021482B">
        <w:t xml:space="preserve"> о величине объект обложения</w:t>
      </w:r>
      <w:r w:rsidR="00C14A91">
        <w:t xml:space="preserve"> в которую включают данные о доходах и расходах плательщика</w:t>
      </w:r>
      <w:r w:rsidR="00E07474">
        <w:t>, источников доходов, налоговых льготах и</w:t>
      </w:r>
      <w:r w:rsidR="00300ECF">
        <w:t xml:space="preserve"> </w:t>
      </w:r>
      <w:r w:rsidR="00E07474">
        <w:t>порядке исчисления налога</w:t>
      </w:r>
    </w:p>
    <w:p w:rsidR="00300ECF" w:rsidRDefault="00300ECF" w:rsidP="00BB5540">
      <w:r>
        <w:t>Административный способ основан на исчислении или изъятии налога у источника образования объекта обложения</w:t>
      </w:r>
    </w:p>
    <w:p w:rsidR="00300ECF" w:rsidRDefault="00300ECF" w:rsidP="00BB5540">
      <w:r>
        <w:t xml:space="preserve">Методы оплаты налогов: наличным </w:t>
      </w:r>
      <w:r w:rsidR="006F22D2">
        <w:t>платежом</w:t>
      </w:r>
      <w:r>
        <w:t xml:space="preserve">, безналичным </w:t>
      </w:r>
      <w:r w:rsidR="006F22D2">
        <w:t>платежом</w:t>
      </w:r>
      <w:r>
        <w:t>, гербовыми марками</w:t>
      </w:r>
    </w:p>
    <w:p w:rsidR="00FA5974" w:rsidRDefault="00FA5974" w:rsidP="00FA5974">
      <w:pPr>
        <w:pStyle w:val="1"/>
      </w:pPr>
      <w:r>
        <w:t>Бюджетные системы в развитых странах:</w:t>
      </w:r>
    </w:p>
    <w:p w:rsidR="00FA5974" w:rsidRDefault="00FA5974" w:rsidP="00BB5540">
      <w:r>
        <w:t>3 основные функции</w:t>
      </w:r>
    </w:p>
    <w:p w:rsidR="00FA5974" w:rsidRDefault="00FA5974" w:rsidP="00FA5974">
      <w:pPr>
        <w:pStyle w:val="aa"/>
        <w:numPr>
          <w:ilvl w:val="0"/>
          <w:numId w:val="56"/>
        </w:numPr>
      </w:pPr>
      <w:r>
        <w:t>Заключается в обязанности государства получать доходы и распределять их с учётом его долгосрочных интересов</w:t>
      </w:r>
    </w:p>
    <w:p w:rsidR="00FA5974" w:rsidRDefault="00FA5974" w:rsidP="00FA5974">
      <w:pPr>
        <w:pStyle w:val="aa"/>
        <w:numPr>
          <w:ilvl w:val="0"/>
          <w:numId w:val="56"/>
        </w:numPr>
      </w:pPr>
      <w:r>
        <w:t>Состоит в корректировке саморегулирующегося рыночного механизма, дополнения его в тех сферах</w:t>
      </w:r>
      <w:r w:rsidR="00F300E4">
        <w:t xml:space="preserve"> где его функционирование экономически не цел</w:t>
      </w:r>
      <w:r w:rsidR="00847B23">
        <w:t>е</w:t>
      </w:r>
      <w:r w:rsidR="00F300E4">
        <w:t>сообразно</w:t>
      </w:r>
    </w:p>
    <w:p w:rsidR="00EA770A" w:rsidRDefault="00847B23" w:rsidP="00EA770A">
      <w:pPr>
        <w:pStyle w:val="aa"/>
        <w:numPr>
          <w:ilvl w:val="0"/>
          <w:numId w:val="56"/>
        </w:numPr>
      </w:pPr>
      <w:r>
        <w:t>Использование бюджета в целях экономической стабилизации, роста ВВП и национального дохода</w:t>
      </w:r>
      <w:r w:rsidR="00EA770A">
        <w:t>, ослабления негативных последствий циклического хар</w:t>
      </w:r>
      <w:r w:rsidR="00955E17">
        <w:t>а</w:t>
      </w:r>
      <w:r w:rsidR="00113474">
        <w:t>к</w:t>
      </w:r>
      <w:r w:rsidR="00EA770A">
        <w:t>тера</w:t>
      </w:r>
      <w:r w:rsidR="00D83DBF">
        <w:t xml:space="preserve">, общественного воспроизводства, </w:t>
      </w:r>
      <w:r w:rsidR="00955E17">
        <w:t>периодически</w:t>
      </w:r>
      <w:r w:rsidR="00D83DBF">
        <w:t xml:space="preserve"> возникающих экономических и фин</w:t>
      </w:r>
      <w:r w:rsidR="00AE3AD5">
        <w:t>а</w:t>
      </w:r>
      <w:r w:rsidR="00D83DBF">
        <w:t>нсовых кризисов</w:t>
      </w:r>
    </w:p>
    <w:p w:rsidR="00BB5540" w:rsidRDefault="00AE3AD5" w:rsidP="00AE3AD5">
      <w:pPr>
        <w:pStyle w:val="1"/>
      </w:pPr>
      <w:r>
        <w:lastRenderedPageBreak/>
        <w:t>Социальные гарантии</w:t>
      </w:r>
    </w:p>
    <w:p w:rsidR="00AE3AD5" w:rsidRDefault="00AE3AD5" w:rsidP="00AE3AD5">
      <w:r>
        <w:t>К числу социальных гарантий относится: минимальная заработная плата, пенсии, стипендии, право на труд, право на жильё, право на образование, право на медицинское обслуживание, право на отдых.</w:t>
      </w:r>
    </w:p>
    <w:p w:rsidR="00362A4A" w:rsidRDefault="00362A4A" w:rsidP="00AE3AD5">
      <w:r>
        <w:t>Формы внутреннего государственного кредита:</w:t>
      </w:r>
    </w:p>
    <w:p w:rsidR="00362A4A" w:rsidRDefault="00362A4A" w:rsidP="00362A4A">
      <w:pPr>
        <w:pStyle w:val="aa"/>
        <w:numPr>
          <w:ilvl w:val="0"/>
          <w:numId w:val="57"/>
        </w:numPr>
      </w:pPr>
      <w:r>
        <w:t>Государственный займ: временно свободные денежные средства населения предприятий и организаций привлекаются на финансирование общественных потребностей путём выпуска и реализации облигаций, казначейских обяза</w:t>
      </w:r>
      <w:r w:rsidR="00647EA1">
        <w:t>т</w:t>
      </w:r>
      <w:r>
        <w:t>ельств и других видов ценных бумаг.</w:t>
      </w:r>
    </w:p>
    <w:p w:rsidR="00942D9F" w:rsidRDefault="00942D9F" w:rsidP="00362A4A">
      <w:pPr>
        <w:pStyle w:val="aa"/>
        <w:numPr>
          <w:ilvl w:val="0"/>
          <w:numId w:val="57"/>
        </w:numPr>
      </w:pPr>
      <w:r>
        <w:t>Обращение части вкладов населения  в</w:t>
      </w:r>
      <w:r w:rsidR="00E560A1">
        <w:t xml:space="preserve"> </w:t>
      </w:r>
      <w:r>
        <w:t>государственные займы.</w:t>
      </w:r>
      <w:r w:rsidR="00E560A1">
        <w:t xml:space="preserve"> Гос</w:t>
      </w:r>
      <w:r w:rsidR="005233C0">
        <w:t>ударственные</w:t>
      </w:r>
      <w:r w:rsidR="00E560A1">
        <w:t xml:space="preserve"> учреждения предоставляют кредит государству за счёт заёмных средств</w:t>
      </w:r>
      <w:r w:rsidR="00BC76C4">
        <w:t xml:space="preserve"> без ведома их реального владельца</w:t>
      </w:r>
      <w:r w:rsidR="00FC30CB">
        <w:t>.</w:t>
      </w:r>
    </w:p>
    <w:p w:rsidR="00944C74" w:rsidRDefault="001F5C8C" w:rsidP="00362A4A">
      <w:pPr>
        <w:pStyle w:val="aa"/>
        <w:numPr>
          <w:ilvl w:val="0"/>
          <w:numId w:val="57"/>
        </w:numPr>
      </w:pPr>
      <w:r>
        <w:t>Заимствования</w:t>
      </w:r>
      <w:r w:rsidR="00944C74">
        <w:t xml:space="preserve"> средств общегосударственного </w:t>
      </w:r>
      <w:r>
        <w:t>ссудного фонда, т.е. государственные кредитные учреждения передают часть кредитных ресурсов на покрытие расходов правительства</w:t>
      </w:r>
    </w:p>
    <w:p w:rsidR="001F5C8C" w:rsidRDefault="001F5C8C" w:rsidP="00362A4A">
      <w:pPr>
        <w:pStyle w:val="aa"/>
        <w:numPr>
          <w:ilvl w:val="0"/>
          <w:numId w:val="57"/>
        </w:numPr>
      </w:pPr>
      <w:r>
        <w:t>Казначейский ссуды выражают отношение оказания финансовой помощи предприятиям и организациям, органами государственной власти и управления</w:t>
      </w:r>
    </w:p>
    <w:p w:rsidR="001F5C8C" w:rsidRDefault="001F5C8C" w:rsidP="00362A4A">
      <w:pPr>
        <w:pStyle w:val="aa"/>
        <w:numPr>
          <w:ilvl w:val="0"/>
          <w:numId w:val="57"/>
        </w:numPr>
      </w:pPr>
      <w:r>
        <w:t>Гарантированные займы. Выпущены нижестоящими органами власти и управления или отдельными хозяйственными облигациями а также выплату процентов по нему.</w:t>
      </w:r>
    </w:p>
    <w:p w:rsidR="00F70D46" w:rsidRDefault="00F70D46" w:rsidP="00F70D46">
      <w:r>
        <w:t>Способы управления гос. долгом:</w:t>
      </w:r>
    </w:p>
    <w:p w:rsidR="00F70D46" w:rsidRDefault="00F70D46" w:rsidP="00F70D46">
      <w:pPr>
        <w:pStyle w:val="aa"/>
        <w:numPr>
          <w:ilvl w:val="0"/>
          <w:numId w:val="55"/>
        </w:numPr>
      </w:pPr>
      <w:r>
        <w:t>Рефинансиро</w:t>
      </w:r>
      <w:r w:rsidR="00D350BE">
        <w:t>в</w:t>
      </w:r>
      <w:r>
        <w:t xml:space="preserve">ание – это погашение </w:t>
      </w:r>
      <w:r w:rsidR="00A46DF2">
        <w:t>старо государственной задолженности путём выпуска новых займов</w:t>
      </w:r>
    </w:p>
    <w:p w:rsidR="00D91C99" w:rsidRDefault="00D91C99" w:rsidP="00F70D46">
      <w:pPr>
        <w:pStyle w:val="aa"/>
        <w:numPr>
          <w:ilvl w:val="0"/>
          <w:numId w:val="55"/>
        </w:numPr>
      </w:pPr>
      <w:r>
        <w:t>Конверсия – изменение доходности займов</w:t>
      </w:r>
    </w:p>
    <w:p w:rsidR="00C82B0D" w:rsidRDefault="00C82B0D" w:rsidP="00F70D46">
      <w:pPr>
        <w:pStyle w:val="aa"/>
        <w:numPr>
          <w:ilvl w:val="0"/>
          <w:numId w:val="55"/>
        </w:numPr>
      </w:pPr>
      <w:r>
        <w:t>Консолидация – увеличение или уменьшение срока действия уже выпущенных займов</w:t>
      </w:r>
    </w:p>
    <w:p w:rsidR="002E5361" w:rsidRDefault="002E5361" w:rsidP="00F70D46">
      <w:pPr>
        <w:pStyle w:val="aa"/>
        <w:numPr>
          <w:ilvl w:val="0"/>
          <w:numId w:val="55"/>
        </w:numPr>
      </w:pPr>
      <w:r>
        <w:t>Унификация – объединение нескольких займов в один – когда облигации ранее выпущенных займов</w:t>
      </w:r>
      <w:r w:rsidR="00F60226">
        <w:t xml:space="preserve"> обмениваются на облигации нового займа</w:t>
      </w:r>
      <w:r w:rsidR="00F07117">
        <w:t>, т.е. несколько ра</w:t>
      </w:r>
      <w:r w:rsidR="005E41B2">
        <w:t>н</w:t>
      </w:r>
      <w:r w:rsidR="00F07117">
        <w:t>ее выпущенных облигаций в старых обесцененных деньгах приравниваются к одной новой</w:t>
      </w:r>
      <w:r w:rsidR="005E41B2">
        <w:t xml:space="preserve"> в новых полноценных деньгах.</w:t>
      </w:r>
    </w:p>
    <w:p w:rsidR="00FB020A" w:rsidRPr="00EF4334" w:rsidRDefault="00FB020A" w:rsidP="00FB020A">
      <w:pPr>
        <w:pStyle w:val="a9"/>
      </w:pPr>
    </w:p>
    <w:p w:rsidR="00EF4334" w:rsidRDefault="00EF4334" w:rsidP="00F024B5">
      <w:pPr>
        <w:pStyle w:val="a9"/>
      </w:pPr>
      <w:r>
        <w:t>Возврат кредитов предоставленных предприятиям.</w:t>
      </w:r>
      <w:r w:rsidR="00FB020A">
        <w:t>(к)</w:t>
      </w:r>
    </w:p>
    <w:p w:rsidR="00EF4334" w:rsidRDefault="00EF4334" w:rsidP="00F024B5">
      <w:pPr>
        <w:pStyle w:val="a9"/>
      </w:pPr>
      <w:r>
        <w:t>Кредиты предприятиям из средств кредитов международных финансовых организаций.</w:t>
      </w:r>
      <w:r w:rsidR="00FB020A" w:rsidRPr="00FB020A">
        <w:t xml:space="preserve"> </w:t>
      </w:r>
      <w:r w:rsidR="00FB020A">
        <w:t>(к)</w:t>
      </w:r>
    </w:p>
    <w:p w:rsidR="00325885" w:rsidRDefault="00F024B5" w:rsidP="003F5CF4">
      <w:pPr>
        <w:pStyle w:val="a9"/>
      </w:pPr>
      <w:r>
        <w:t xml:space="preserve">Платежи правительства в качестве гаранта или поручителя в счёт погашения основной суммы или процентов по не уплаченному долгу заёмщика по внешним займам. </w:t>
      </w:r>
      <w:r w:rsidR="00FB020A">
        <w:t>(к)</w:t>
      </w:r>
    </w:p>
    <w:p w:rsidR="00FB020A" w:rsidRDefault="00F024B5" w:rsidP="003F5CF4">
      <w:pPr>
        <w:pStyle w:val="a9"/>
      </w:pPr>
      <w:r>
        <w:t xml:space="preserve">Оплата услуг связи. </w:t>
      </w:r>
      <w:r w:rsidR="00FB020A">
        <w:t>(т)</w:t>
      </w:r>
    </w:p>
    <w:p w:rsidR="00325885" w:rsidRDefault="00FB020A" w:rsidP="003F5CF4">
      <w:pPr>
        <w:pStyle w:val="a9"/>
      </w:pPr>
      <w:r>
        <w:t>Оплата транспортных услуг.</w:t>
      </w:r>
      <w:r w:rsidRPr="00FB020A">
        <w:t xml:space="preserve"> </w:t>
      </w:r>
      <w:r>
        <w:t>(т)</w:t>
      </w:r>
    </w:p>
    <w:p w:rsidR="00FB020A" w:rsidRDefault="00F024B5" w:rsidP="003F5CF4">
      <w:pPr>
        <w:pStyle w:val="a9"/>
      </w:pPr>
      <w:r>
        <w:t>Приобретение не материальны</w:t>
      </w:r>
      <w:r w:rsidR="00325885">
        <w:t xml:space="preserve">х активов, </w:t>
      </w:r>
    </w:p>
    <w:p w:rsidR="00FB020A" w:rsidRDefault="00325885" w:rsidP="003F5CF4">
      <w:pPr>
        <w:pStyle w:val="a9"/>
      </w:pPr>
      <w:r>
        <w:t>трансферты бюджетам.</w:t>
      </w:r>
      <w:r w:rsidR="00FB020A" w:rsidRPr="00FB020A">
        <w:t xml:space="preserve"> </w:t>
      </w:r>
      <w:r w:rsidR="00FB020A">
        <w:t>(т)</w:t>
      </w:r>
    </w:p>
    <w:p w:rsidR="00FB020A" w:rsidRDefault="00325885" w:rsidP="003F5CF4">
      <w:pPr>
        <w:pStyle w:val="a9"/>
      </w:pPr>
      <w:r>
        <w:t>Р</w:t>
      </w:r>
      <w:r w:rsidR="00F024B5">
        <w:t>асходы на строительство или покупку жилья</w:t>
      </w:r>
      <w:r w:rsidR="00FB020A">
        <w:t>(т)</w:t>
      </w:r>
    </w:p>
    <w:p w:rsidR="003F5CF4" w:rsidRPr="003F5CF4" w:rsidRDefault="00FB020A" w:rsidP="003F5CF4">
      <w:pPr>
        <w:pStyle w:val="a9"/>
      </w:pPr>
      <w:r>
        <w:t>О</w:t>
      </w:r>
      <w:r w:rsidR="00F024B5">
        <w:t xml:space="preserve">плата услуг научно-исследовательских организаций. </w:t>
      </w:r>
      <w:r>
        <w:t>(т)</w:t>
      </w:r>
    </w:p>
    <w:p w:rsidR="003F5CF4" w:rsidRDefault="00F024B5" w:rsidP="003F5CF4">
      <w:pPr>
        <w:pStyle w:val="a9"/>
      </w:pPr>
      <w:r>
        <w:t xml:space="preserve">Выплата процентов по внешнему государственному долгу. </w:t>
      </w:r>
      <w:r w:rsidR="00FB020A">
        <w:t>(т)</w:t>
      </w:r>
    </w:p>
    <w:p w:rsidR="003F5CF4" w:rsidRDefault="00F024B5" w:rsidP="003F5CF4">
      <w:pPr>
        <w:pStyle w:val="a9"/>
      </w:pPr>
      <w:r>
        <w:t xml:space="preserve">Жилищное строительство. </w:t>
      </w:r>
      <w:r w:rsidR="00FB020A">
        <w:t>(к)</w:t>
      </w:r>
    </w:p>
    <w:p w:rsidR="003F5CF4" w:rsidRDefault="00F024B5" w:rsidP="003F5CF4">
      <w:pPr>
        <w:pStyle w:val="a9"/>
      </w:pPr>
      <w:r>
        <w:t xml:space="preserve">Проектно-изыскательские работы. </w:t>
      </w:r>
      <w:r w:rsidR="00FB020A">
        <w:t>(к)</w:t>
      </w:r>
    </w:p>
    <w:p w:rsidR="003F5CF4" w:rsidRDefault="00F024B5" w:rsidP="003F5CF4">
      <w:pPr>
        <w:pStyle w:val="a9"/>
      </w:pPr>
      <w:r>
        <w:t xml:space="preserve">Капитальный </w:t>
      </w:r>
      <w:r w:rsidR="003F5CF4">
        <w:t>ремонт.</w:t>
      </w:r>
      <w:r>
        <w:t xml:space="preserve"> </w:t>
      </w:r>
      <w:r w:rsidR="00FB020A">
        <w:t>(к)</w:t>
      </w:r>
    </w:p>
    <w:p w:rsidR="003F5CF4" w:rsidRDefault="00F024B5" w:rsidP="003F5CF4">
      <w:pPr>
        <w:pStyle w:val="a9"/>
      </w:pPr>
      <w:r>
        <w:t xml:space="preserve">Субсидии государственным предприятиям и организациям. </w:t>
      </w:r>
      <w:r w:rsidR="00FB020A">
        <w:t>(т)</w:t>
      </w:r>
    </w:p>
    <w:p w:rsidR="003F5CF4" w:rsidRDefault="00F024B5" w:rsidP="003F5CF4">
      <w:pPr>
        <w:pStyle w:val="a9"/>
      </w:pPr>
      <w:r>
        <w:t xml:space="preserve">Приобретение прочих запасов и резервов. </w:t>
      </w:r>
      <w:r w:rsidR="00FB020A">
        <w:t>(к)</w:t>
      </w:r>
    </w:p>
    <w:p w:rsidR="003F5CF4" w:rsidRDefault="00F024B5" w:rsidP="003F5CF4">
      <w:pPr>
        <w:pStyle w:val="a9"/>
      </w:pPr>
      <w:r>
        <w:lastRenderedPageBreak/>
        <w:t xml:space="preserve">Трансферты населению. </w:t>
      </w:r>
      <w:r w:rsidR="00FB020A">
        <w:t>(т)</w:t>
      </w:r>
    </w:p>
    <w:p w:rsidR="00F024B5" w:rsidRDefault="00F024B5" w:rsidP="00EF4334">
      <w:r>
        <w:t>Трансферты совместным организациям стран СНГ</w:t>
      </w:r>
      <w:r w:rsidR="006B6A50">
        <w:t xml:space="preserve"> и межгосударственным интеграциям</w:t>
      </w:r>
      <w:r w:rsidR="00FB020A">
        <w:t>(т)</w:t>
      </w:r>
    </w:p>
    <w:p w:rsidR="00C334DE" w:rsidRDefault="00C334DE" w:rsidP="00EF4334"/>
    <w:p w:rsidR="00D26AF0" w:rsidRDefault="00D26AF0" w:rsidP="00D26AF0">
      <w:r>
        <w:t>Закон о бюджетной классификации.</w:t>
      </w:r>
    </w:p>
    <w:p w:rsidR="00D26AF0" w:rsidRDefault="00D26AF0" w:rsidP="00EF4334"/>
    <w:p w:rsidR="00C334DE" w:rsidRDefault="00C334DE" w:rsidP="00D26AF0">
      <w:pPr>
        <w:pStyle w:val="a7"/>
      </w:pPr>
      <w:r>
        <w:t>Разделы:</w:t>
      </w:r>
    </w:p>
    <w:p w:rsidR="00C334DE" w:rsidRDefault="00C334DE" w:rsidP="00EF4334">
      <w:r>
        <w:t>Капитальные расходы:</w:t>
      </w:r>
    </w:p>
    <w:p w:rsidR="00C334DE" w:rsidRDefault="00C334DE" w:rsidP="00C334DE">
      <w:pPr>
        <w:pStyle w:val="aa"/>
        <w:numPr>
          <w:ilvl w:val="0"/>
          <w:numId w:val="58"/>
        </w:numPr>
      </w:pPr>
      <w:r>
        <w:t>Капитальные вложения в основные фонды</w:t>
      </w:r>
    </w:p>
    <w:p w:rsidR="00C334DE" w:rsidRDefault="00C334DE" w:rsidP="00C334DE">
      <w:pPr>
        <w:pStyle w:val="aa"/>
        <w:numPr>
          <w:ilvl w:val="0"/>
          <w:numId w:val="58"/>
        </w:numPr>
      </w:pPr>
      <w:r>
        <w:t>Создание государственных запасов и резервов</w:t>
      </w:r>
    </w:p>
    <w:p w:rsidR="00C334DE" w:rsidRDefault="00C334DE" w:rsidP="00C334DE">
      <w:pPr>
        <w:pStyle w:val="aa"/>
        <w:numPr>
          <w:ilvl w:val="0"/>
          <w:numId w:val="58"/>
        </w:numPr>
      </w:pPr>
      <w:r>
        <w:t>Приобретение земли и</w:t>
      </w:r>
      <w:r w:rsidR="006B1004">
        <w:t xml:space="preserve"> н</w:t>
      </w:r>
      <w:r>
        <w:t>е материальных активов.</w:t>
      </w:r>
    </w:p>
    <w:p w:rsidR="00C334DE" w:rsidRDefault="00C334DE" w:rsidP="00C334DE">
      <w:pPr>
        <w:pStyle w:val="aa"/>
        <w:numPr>
          <w:ilvl w:val="0"/>
          <w:numId w:val="58"/>
        </w:numPr>
      </w:pPr>
      <w:r>
        <w:t>Капитальные трансферты</w:t>
      </w:r>
    </w:p>
    <w:p w:rsidR="006B1004" w:rsidRDefault="006B1004" w:rsidP="006B1004">
      <w:pPr>
        <w:pStyle w:val="aa"/>
        <w:numPr>
          <w:ilvl w:val="0"/>
          <w:numId w:val="58"/>
        </w:numPr>
      </w:pPr>
      <w:r>
        <w:t>Предоставление кредитов, бюджетных ссуд, бюджетных займов за вычетом погашения.</w:t>
      </w:r>
    </w:p>
    <w:p w:rsidR="006B1004" w:rsidRDefault="006B1004" w:rsidP="006B1004">
      <w:pPr>
        <w:pStyle w:val="aa"/>
        <w:numPr>
          <w:ilvl w:val="0"/>
          <w:numId w:val="58"/>
        </w:numPr>
      </w:pPr>
      <w:r>
        <w:t>Предоставление бюджетных ссуд и бюджетных займов</w:t>
      </w:r>
    </w:p>
    <w:p w:rsidR="00A85C03" w:rsidRDefault="00A85C03" w:rsidP="00A85C03">
      <w:r>
        <w:t>Текущие расходы:</w:t>
      </w:r>
    </w:p>
    <w:p w:rsidR="00A85C03" w:rsidRDefault="00A85C03" w:rsidP="00A85C03">
      <w:pPr>
        <w:pStyle w:val="aa"/>
        <w:numPr>
          <w:ilvl w:val="0"/>
          <w:numId w:val="59"/>
        </w:numPr>
      </w:pPr>
      <w:r>
        <w:t>Закупки товаров и оплата услуг</w:t>
      </w:r>
    </w:p>
    <w:p w:rsidR="00AD133F" w:rsidRDefault="00AD133F" w:rsidP="00A85C03">
      <w:pPr>
        <w:pStyle w:val="aa"/>
        <w:numPr>
          <w:ilvl w:val="0"/>
          <w:numId w:val="59"/>
        </w:numPr>
      </w:pPr>
      <w:r>
        <w:t>Выплата процентов</w:t>
      </w:r>
    </w:p>
    <w:p w:rsidR="00AD133F" w:rsidRDefault="00AD133F" w:rsidP="00A85C03">
      <w:pPr>
        <w:pStyle w:val="aa"/>
        <w:numPr>
          <w:ilvl w:val="0"/>
          <w:numId w:val="59"/>
        </w:numPr>
      </w:pPr>
      <w:r>
        <w:t>Субсидии и текущие трансферты</w:t>
      </w:r>
    </w:p>
    <w:p w:rsidR="008461F8" w:rsidRDefault="008461F8" w:rsidP="00386CE1">
      <w:pPr>
        <w:pStyle w:val="2"/>
      </w:pPr>
      <w:r>
        <w:t>По д</w:t>
      </w:r>
      <w:r w:rsidRPr="00386CE1">
        <w:t>охода</w:t>
      </w:r>
      <w:r>
        <w:t>м</w:t>
      </w:r>
    </w:p>
    <w:p w:rsidR="0059728C" w:rsidRDefault="0059728C" w:rsidP="008461F8">
      <w:r>
        <w:t>:</w:t>
      </w:r>
    </w:p>
    <w:p w:rsidR="0059728C" w:rsidRDefault="0059728C" w:rsidP="0059728C">
      <w:pPr>
        <w:pStyle w:val="aa"/>
        <w:numPr>
          <w:ilvl w:val="0"/>
          <w:numId w:val="60"/>
        </w:numPr>
      </w:pPr>
      <w:r>
        <w:t>Подоходный налог с физических лиц</w:t>
      </w:r>
      <w:r w:rsidR="000B03F3">
        <w:t>(т)</w:t>
      </w:r>
    </w:p>
    <w:p w:rsidR="0059728C" w:rsidRDefault="0059728C" w:rsidP="0059728C">
      <w:pPr>
        <w:pStyle w:val="aa"/>
        <w:numPr>
          <w:ilvl w:val="0"/>
          <w:numId w:val="60"/>
        </w:numPr>
      </w:pPr>
      <w:r>
        <w:t>Налог на прибыль</w:t>
      </w:r>
      <w:r w:rsidR="000B03F3">
        <w:t>(т)</w:t>
      </w:r>
    </w:p>
    <w:p w:rsidR="0059728C" w:rsidRDefault="0059728C" w:rsidP="0059728C">
      <w:pPr>
        <w:pStyle w:val="aa"/>
        <w:numPr>
          <w:ilvl w:val="0"/>
          <w:numId w:val="60"/>
        </w:numPr>
      </w:pPr>
      <w:r>
        <w:t>Налог на доходы банков</w:t>
      </w:r>
      <w:r w:rsidR="000B03F3">
        <w:t>(т)</w:t>
      </w:r>
    </w:p>
    <w:p w:rsidR="0059728C" w:rsidRDefault="0059728C" w:rsidP="0059728C">
      <w:pPr>
        <w:pStyle w:val="aa"/>
        <w:numPr>
          <w:ilvl w:val="0"/>
          <w:numId w:val="60"/>
        </w:numPr>
      </w:pPr>
      <w:r>
        <w:t>НДС</w:t>
      </w:r>
      <w:r w:rsidR="000B03F3">
        <w:t>(т)</w:t>
      </w:r>
    </w:p>
    <w:p w:rsidR="0059728C" w:rsidRDefault="0059728C" w:rsidP="0059728C">
      <w:pPr>
        <w:pStyle w:val="aa"/>
        <w:numPr>
          <w:ilvl w:val="0"/>
          <w:numId w:val="60"/>
        </w:numPr>
      </w:pPr>
      <w:r>
        <w:t>Возврат сумм превышения налогов на добавленную стоимость</w:t>
      </w:r>
      <w:r w:rsidR="000B03F3">
        <w:t>(т)</w:t>
      </w:r>
    </w:p>
    <w:p w:rsidR="003D485F" w:rsidRDefault="003D485F" w:rsidP="0059728C">
      <w:pPr>
        <w:pStyle w:val="aa"/>
        <w:numPr>
          <w:ilvl w:val="0"/>
          <w:numId w:val="60"/>
        </w:numPr>
      </w:pPr>
      <w:r>
        <w:t xml:space="preserve">Поступления сумм разницы в ценах о отдельной продукции </w:t>
      </w:r>
      <w:r w:rsidR="000B03F3">
        <w:t>(т)</w:t>
      </w:r>
    </w:p>
    <w:p w:rsidR="003D485F" w:rsidRDefault="003D485F" w:rsidP="003D485F">
      <w:pPr>
        <w:pStyle w:val="aa"/>
        <w:numPr>
          <w:ilvl w:val="0"/>
          <w:numId w:val="60"/>
        </w:numPr>
      </w:pPr>
      <w:r>
        <w:t>Налоги на передачу имущества по наследству, наследство и дарение</w:t>
      </w:r>
      <w:r w:rsidR="000B03F3">
        <w:t>(к)</w:t>
      </w:r>
    </w:p>
    <w:p w:rsidR="000B03F3" w:rsidRDefault="003D485F" w:rsidP="003D485F">
      <w:pPr>
        <w:pStyle w:val="aa"/>
        <w:numPr>
          <w:ilvl w:val="0"/>
          <w:numId w:val="60"/>
        </w:numPr>
      </w:pPr>
      <w:r>
        <w:t>Доходы от реализации произведенных активов,</w:t>
      </w:r>
      <w:r w:rsidR="000B03F3" w:rsidRPr="000B03F3">
        <w:t xml:space="preserve"> </w:t>
      </w:r>
      <w:r w:rsidR="000B03F3">
        <w:t>(к)</w:t>
      </w:r>
    </w:p>
    <w:p w:rsidR="003D485F" w:rsidRDefault="003D485F" w:rsidP="003D485F">
      <w:pPr>
        <w:pStyle w:val="aa"/>
        <w:numPr>
          <w:ilvl w:val="0"/>
          <w:numId w:val="60"/>
        </w:numPr>
      </w:pPr>
      <w:r>
        <w:t xml:space="preserve"> патентные пошлины и сборы</w:t>
      </w:r>
      <w:r w:rsidR="000B03F3">
        <w:t>(т)</w:t>
      </w:r>
    </w:p>
    <w:p w:rsidR="003D485F" w:rsidRDefault="003D485F" w:rsidP="003D485F">
      <w:pPr>
        <w:pStyle w:val="aa"/>
        <w:numPr>
          <w:ilvl w:val="0"/>
          <w:numId w:val="60"/>
        </w:numPr>
      </w:pPr>
      <w:r>
        <w:t>Налоги и платежи за пользование природными ресурсами</w:t>
      </w:r>
      <w:r w:rsidR="000B03F3">
        <w:t>(т)</w:t>
      </w:r>
    </w:p>
    <w:p w:rsidR="003D485F" w:rsidRDefault="003D485F" w:rsidP="003D485F">
      <w:pPr>
        <w:pStyle w:val="aa"/>
        <w:numPr>
          <w:ilvl w:val="0"/>
          <w:numId w:val="60"/>
        </w:numPr>
      </w:pPr>
      <w:r>
        <w:t>Плата за выдачу разрешений на проезд транспортных средств по территории иностранных государств</w:t>
      </w:r>
      <w:r w:rsidR="000B03F3">
        <w:t>(т)</w:t>
      </w:r>
    </w:p>
    <w:p w:rsidR="003D485F" w:rsidRDefault="003D485F" w:rsidP="003D485F">
      <w:pPr>
        <w:pStyle w:val="aa"/>
        <w:numPr>
          <w:ilvl w:val="0"/>
          <w:numId w:val="60"/>
        </w:numPr>
      </w:pPr>
      <w:r>
        <w:t>Поступления от продажи древесины</w:t>
      </w:r>
      <w:r w:rsidR="007F35DB">
        <w:t>(т)</w:t>
      </w:r>
    </w:p>
    <w:p w:rsidR="004D7CCD" w:rsidRDefault="004D7CCD" w:rsidP="003D485F">
      <w:pPr>
        <w:pStyle w:val="aa"/>
        <w:numPr>
          <w:ilvl w:val="0"/>
          <w:numId w:val="60"/>
        </w:numPr>
      </w:pPr>
      <w:r>
        <w:t>Отчисления в инновационные фонды</w:t>
      </w:r>
      <w:r w:rsidR="007F35DB">
        <w:t>(т)</w:t>
      </w:r>
    </w:p>
    <w:p w:rsidR="004D7CCD" w:rsidRDefault="004D7CCD" w:rsidP="003D485F">
      <w:pPr>
        <w:pStyle w:val="aa"/>
        <w:numPr>
          <w:ilvl w:val="0"/>
          <w:numId w:val="60"/>
        </w:numPr>
      </w:pPr>
      <w:r>
        <w:t>Налоги на собственность</w:t>
      </w:r>
      <w:r w:rsidR="007F35DB">
        <w:t>(т)</w:t>
      </w:r>
    </w:p>
    <w:p w:rsidR="004D7CCD" w:rsidRDefault="004D7CCD" w:rsidP="003D485F">
      <w:pPr>
        <w:pStyle w:val="aa"/>
        <w:numPr>
          <w:ilvl w:val="0"/>
          <w:numId w:val="60"/>
        </w:numPr>
      </w:pPr>
      <w:r>
        <w:t xml:space="preserve">Доходы от внешней торговли и </w:t>
      </w:r>
      <w:r w:rsidR="00386CE1">
        <w:t>внешнеэкономических</w:t>
      </w:r>
      <w:r>
        <w:t xml:space="preserve"> операций</w:t>
      </w:r>
      <w:r w:rsidR="007F35DB">
        <w:t>(т)</w:t>
      </w:r>
    </w:p>
    <w:p w:rsidR="00386CE1" w:rsidRDefault="00386CE1" w:rsidP="003D485F">
      <w:pPr>
        <w:pStyle w:val="aa"/>
        <w:numPr>
          <w:ilvl w:val="0"/>
          <w:numId w:val="60"/>
        </w:numPr>
      </w:pPr>
      <w:r>
        <w:t>Импортные пошлины</w:t>
      </w:r>
      <w:r w:rsidR="007F35DB">
        <w:t>(т)</w:t>
      </w:r>
    </w:p>
    <w:p w:rsidR="00386CE1" w:rsidRDefault="00386CE1" w:rsidP="003D485F">
      <w:pPr>
        <w:pStyle w:val="aa"/>
        <w:numPr>
          <w:ilvl w:val="0"/>
          <w:numId w:val="60"/>
        </w:numPr>
      </w:pPr>
      <w:r>
        <w:t>Таможенные доходы</w:t>
      </w:r>
      <w:r w:rsidR="007F35DB">
        <w:t>(т)</w:t>
      </w:r>
    </w:p>
    <w:p w:rsidR="00386CE1" w:rsidRDefault="00386CE1" w:rsidP="003D485F">
      <w:pPr>
        <w:pStyle w:val="aa"/>
        <w:numPr>
          <w:ilvl w:val="0"/>
          <w:numId w:val="60"/>
        </w:numPr>
      </w:pPr>
      <w:r>
        <w:t>Средства от выкупа и реализации государственного имущества</w:t>
      </w:r>
      <w:r w:rsidR="007F35DB">
        <w:t>(к)</w:t>
      </w:r>
    </w:p>
    <w:p w:rsidR="00CA4FDE" w:rsidRDefault="00CA4FDE" w:rsidP="003D485F">
      <w:pPr>
        <w:pStyle w:val="aa"/>
        <w:numPr>
          <w:ilvl w:val="0"/>
          <w:numId w:val="60"/>
        </w:numPr>
      </w:pPr>
      <w:r>
        <w:lastRenderedPageBreak/>
        <w:t>Доходы от реализации государственных резервов</w:t>
      </w:r>
      <w:r w:rsidR="007F35DB">
        <w:t>(к)</w:t>
      </w:r>
    </w:p>
    <w:p w:rsidR="003E146C" w:rsidRDefault="003E146C" w:rsidP="003D485F">
      <w:pPr>
        <w:pStyle w:val="aa"/>
        <w:numPr>
          <w:ilvl w:val="0"/>
          <w:numId w:val="60"/>
        </w:numPr>
      </w:pPr>
      <w:r>
        <w:t>Поступления от продажи не материальных активов</w:t>
      </w:r>
      <w:r w:rsidR="007F35DB">
        <w:t>(к)</w:t>
      </w:r>
    </w:p>
    <w:p w:rsidR="003E146C" w:rsidRDefault="003E146C" w:rsidP="003D485F">
      <w:pPr>
        <w:pStyle w:val="aa"/>
        <w:numPr>
          <w:ilvl w:val="0"/>
          <w:numId w:val="60"/>
        </w:numPr>
      </w:pPr>
      <w:r>
        <w:t>Платежи за земли передаваемые  частную собственность граждан</w:t>
      </w:r>
      <w:r w:rsidR="007F35DB">
        <w:t>(к)</w:t>
      </w:r>
    </w:p>
    <w:p w:rsidR="00815BAA" w:rsidRDefault="00815BAA" w:rsidP="003D485F">
      <w:pPr>
        <w:pStyle w:val="aa"/>
        <w:numPr>
          <w:ilvl w:val="0"/>
          <w:numId w:val="60"/>
        </w:numPr>
      </w:pPr>
      <w:r>
        <w:t>Капитальные трансферты</w:t>
      </w:r>
      <w:r w:rsidR="007F35DB">
        <w:t>(к)</w:t>
      </w:r>
    </w:p>
    <w:p w:rsidR="00815BAA" w:rsidRDefault="00815BAA" w:rsidP="003D485F">
      <w:pPr>
        <w:pStyle w:val="aa"/>
        <w:numPr>
          <w:ilvl w:val="0"/>
          <w:numId w:val="60"/>
        </w:numPr>
      </w:pPr>
      <w:r>
        <w:t>Экспортные таможенные пошлины</w:t>
      </w:r>
      <w:r w:rsidR="007F35DB">
        <w:t>(т)</w:t>
      </w:r>
    </w:p>
    <w:p w:rsidR="00815BAA" w:rsidRDefault="00815BAA" w:rsidP="003D485F">
      <w:pPr>
        <w:pStyle w:val="aa"/>
        <w:numPr>
          <w:ilvl w:val="0"/>
          <w:numId w:val="60"/>
        </w:numPr>
      </w:pPr>
      <w:r>
        <w:t xml:space="preserve">Отчисления в </w:t>
      </w:r>
      <w:r w:rsidR="00C01B4F">
        <w:t>ФЗСН</w:t>
      </w:r>
      <w:r w:rsidR="007F35DB">
        <w:t>(т)</w:t>
      </w:r>
    </w:p>
    <w:p w:rsidR="00C01B4F" w:rsidRDefault="00C01B4F" w:rsidP="003D485F">
      <w:pPr>
        <w:pStyle w:val="aa"/>
        <w:numPr>
          <w:ilvl w:val="0"/>
          <w:numId w:val="60"/>
        </w:numPr>
      </w:pPr>
      <w:r>
        <w:t>Прибыль национального банка</w:t>
      </w:r>
      <w:r w:rsidR="007F35DB">
        <w:t>(т)</w:t>
      </w:r>
    </w:p>
    <w:p w:rsidR="00BA5209" w:rsidRDefault="00BA5209" w:rsidP="003D485F">
      <w:pPr>
        <w:pStyle w:val="aa"/>
        <w:numPr>
          <w:ilvl w:val="0"/>
          <w:numId w:val="60"/>
        </w:numPr>
      </w:pPr>
      <w:r>
        <w:t>Доходы связанные с применением конфискационных мер</w:t>
      </w:r>
      <w:r w:rsidR="007F35DB">
        <w:t>(т)</w:t>
      </w:r>
    </w:p>
    <w:p w:rsidR="00BE787F" w:rsidRDefault="00BE787F" w:rsidP="003D485F">
      <w:pPr>
        <w:pStyle w:val="aa"/>
        <w:numPr>
          <w:ilvl w:val="0"/>
          <w:numId w:val="60"/>
        </w:numPr>
      </w:pPr>
      <w:r>
        <w:t>Поступления из не государственных источников</w:t>
      </w:r>
      <w:r w:rsidR="007F35DB">
        <w:t>(т)</w:t>
      </w:r>
    </w:p>
    <w:p w:rsidR="00BE787F" w:rsidRDefault="00BE787F" w:rsidP="003D485F">
      <w:pPr>
        <w:pStyle w:val="aa"/>
        <w:numPr>
          <w:ilvl w:val="0"/>
          <w:numId w:val="60"/>
        </w:numPr>
      </w:pPr>
      <w:r>
        <w:t>Средства полученные из нижестоящих бюджетов</w:t>
      </w:r>
      <w:r w:rsidR="007F35DB">
        <w:t>(т)</w:t>
      </w:r>
    </w:p>
    <w:p w:rsidR="00BE787F" w:rsidRDefault="00BE787F" w:rsidP="003D485F">
      <w:pPr>
        <w:pStyle w:val="aa"/>
        <w:numPr>
          <w:ilvl w:val="0"/>
          <w:numId w:val="60"/>
        </w:numPr>
      </w:pPr>
      <w:r>
        <w:t>Субсидии субвенции</w:t>
      </w:r>
      <w:r w:rsidR="007F35DB">
        <w:t>(т)</w:t>
      </w:r>
    </w:p>
    <w:p w:rsidR="00BE787F" w:rsidRDefault="00BE787F" w:rsidP="003D485F">
      <w:pPr>
        <w:pStyle w:val="aa"/>
        <w:numPr>
          <w:ilvl w:val="0"/>
          <w:numId w:val="60"/>
        </w:numPr>
      </w:pPr>
      <w:r>
        <w:t xml:space="preserve">Поступления средств от международных организаций </w:t>
      </w:r>
      <w:r w:rsidR="007F35DB">
        <w:t>(т)</w:t>
      </w:r>
    </w:p>
    <w:p w:rsidR="00BE787F" w:rsidRDefault="00BE787F" w:rsidP="003D485F">
      <w:pPr>
        <w:pStyle w:val="aa"/>
        <w:numPr>
          <w:ilvl w:val="0"/>
          <w:numId w:val="60"/>
        </w:numPr>
      </w:pPr>
      <w:r>
        <w:t>Субвенции на строительство метрополитена в г.Минске</w:t>
      </w:r>
      <w:r w:rsidR="009C6BFB">
        <w:t>(к</w:t>
      </w:r>
      <w:r w:rsidR="007F35DB">
        <w:t>)</w:t>
      </w:r>
    </w:p>
    <w:p w:rsidR="003B4F00" w:rsidRDefault="003B4F00" w:rsidP="003D485F">
      <w:pPr>
        <w:pStyle w:val="aa"/>
        <w:numPr>
          <w:ilvl w:val="0"/>
          <w:numId w:val="60"/>
        </w:numPr>
      </w:pPr>
      <w:r>
        <w:t>Капитальные безвозмездные поступления из-за границы</w:t>
      </w:r>
      <w:r w:rsidR="007F35DB">
        <w:t>(к)</w:t>
      </w:r>
    </w:p>
    <w:p w:rsidR="00D26AF0" w:rsidRDefault="00D26AF0" w:rsidP="00D26AF0">
      <w:pPr>
        <w:pStyle w:val="a7"/>
      </w:pPr>
      <w:r>
        <w:t xml:space="preserve">Классификация </w:t>
      </w:r>
    </w:p>
    <w:p w:rsidR="00D26AF0" w:rsidRDefault="00D26AF0" w:rsidP="00D26AF0">
      <w:r>
        <w:t>Текущие доходы:</w:t>
      </w:r>
    </w:p>
    <w:p w:rsidR="00D26AF0" w:rsidRDefault="00D26AF0" w:rsidP="00D26AF0">
      <w:pPr>
        <w:pStyle w:val="aa"/>
        <w:numPr>
          <w:ilvl w:val="0"/>
          <w:numId w:val="61"/>
        </w:numPr>
      </w:pPr>
      <w:r>
        <w:t>Налоговые доходы</w:t>
      </w:r>
    </w:p>
    <w:p w:rsidR="00D26AF0" w:rsidRDefault="00D26AF0" w:rsidP="00D26AF0">
      <w:pPr>
        <w:pStyle w:val="aa"/>
        <w:numPr>
          <w:ilvl w:val="0"/>
          <w:numId w:val="61"/>
        </w:numPr>
      </w:pPr>
      <w:r>
        <w:t>Социальные отчисления</w:t>
      </w:r>
    </w:p>
    <w:p w:rsidR="00D26AF0" w:rsidRDefault="00D26AF0" w:rsidP="00D26AF0">
      <w:pPr>
        <w:pStyle w:val="aa"/>
        <w:numPr>
          <w:ilvl w:val="0"/>
          <w:numId w:val="61"/>
        </w:numPr>
      </w:pPr>
      <w:r>
        <w:t>Трансферты из бюджета</w:t>
      </w:r>
    </w:p>
    <w:p w:rsidR="00D26AF0" w:rsidRDefault="00D26AF0" w:rsidP="00D26AF0">
      <w:pPr>
        <w:pStyle w:val="aa"/>
        <w:numPr>
          <w:ilvl w:val="0"/>
          <w:numId w:val="61"/>
        </w:numPr>
      </w:pPr>
      <w:r>
        <w:t>Текущие не налоговые доходы и обязательные платежи</w:t>
      </w:r>
    </w:p>
    <w:p w:rsidR="00D26AF0" w:rsidRDefault="00D26AF0" w:rsidP="00D26AF0">
      <w:pPr>
        <w:pStyle w:val="aa"/>
        <w:numPr>
          <w:ilvl w:val="0"/>
          <w:numId w:val="61"/>
        </w:numPr>
      </w:pPr>
      <w:r>
        <w:t>Текущие безвозмездные поступления</w:t>
      </w:r>
    </w:p>
    <w:p w:rsidR="00D26AF0" w:rsidRDefault="00D26AF0" w:rsidP="00D26AF0">
      <w:r>
        <w:t>Капитальные доходы:</w:t>
      </w:r>
    </w:p>
    <w:p w:rsidR="00D26AF0" w:rsidRDefault="00D26AF0" w:rsidP="00D26AF0">
      <w:pPr>
        <w:pStyle w:val="aa"/>
        <w:numPr>
          <w:ilvl w:val="0"/>
          <w:numId w:val="62"/>
        </w:numPr>
      </w:pPr>
      <w:r>
        <w:t>Капитальные не налоговые доходы и обязательные платежи</w:t>
      </w:r>
    </w:p>
    <w:p w:rsidR="00D26AF0" w:rsidRDefault="00D26AF0" w:rsidP="00D26AF0">
      <w:pPr>
        <w:pStyle w:val="aa"/>
        <w:numPr>
          <w:ilvl w:val="0"/>
          <w:numId w:val="62"/>
        </w:numPr>
      </w:pPr>
      <w:r>
        <w:t>Средства от приватизации</w:t>
      </w:r>
    </w:p>
    <w:p w:rsidR="00D26AF0" w:rsidRDefault="00D26AF0" w:rsidP="00D26AF0">
      <w:pPr>
        <w:pStyle w:val="aa"/>
        <w:numPr>
          <w:ilvl w:val="0"/>
          <w:numId w:val="62"/>
        </w:numPr>
      </w:pPr>
      <w:r>
        <w:t>Капитальные безвозмездные поступления</w:t>
      </w:r>
    </w:p>
    <w:p w:rsidR="00D26AF0" w:rsidRPr="00EF4334" w:rsidRDefault="00D26AF0" w:rsidP="00D26AF0">
      <w:pPr>
        <w:pStyle w:val="aa"/>
        <w:numPr>
          <w:ilvl w:val="0"/>
          <w:numId w:val="62"/>
        </w:numPr>
      </w:pPr>
      <w:r>
        <w:t>Субвенции н</w:t>
      </w:r>
      <w:r w:rsidR="006605BB">
        <w:t>а</w:t>
      </w:r>
      <w:r>
        <w:t xml:space="preserve"> строительство важнейших объектов.</w:t>
      </w:r>
    </w:p>
    <w:sectPr w:rsidR="00D26AF0" w:rsidRPr="00EF4334" w:rsidSect="00F8481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5FC" w:rsidRDefault="003145FC" w:rsidP="00200EE7">
      <w:pPr>
        <w:spacing w:after="0" w:line="240" w:lineRule="auto"/>
      </w:pPr>
      <w:r>
        <w:separator/>
      </w:r>
    </w:p>
  </w:endnote>
  <w:endnote w:type="continuationSeparator" w:id="1">
    <w:p w:rsidR="003145FC" w:rsidRDefault="003145FC" w:rsidP="0020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5FC" w:rsidRDefault="003145FC" w:rsidP="00200EE7">
      <w:pPr>
        <w:spacing w:after="0" w:line="240" w:lineRule="auto"/>
      </w:pPr>
      <w:r>
        <w:separator/>
      </w:r>
    </w:p>
  </w:footnote>
  <w:footnote w:type="continuationSeparator" w:id="1">
    <w:p w:rsidR="003145FC" w:rsidRDefault="003145FC" w:rsidP="00200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AD5" w:rsidRDefault="00AE3AD5" w:rsidP="00200EE7">
    <w:r w:rsidRPr="00435A16">
      <w:rPr>
        <w:color w:val="FF0000"/>
      </w:rPr>
      <w:t>Государственный бюджет</w:t>
    </w:r>
    <w:r>
      <w:t xml:space="preserve"> – </w:t>
    </w:r>
    <w:r w:rsidRPr="00435A16">
      <w:rPr>
        <w:color w:val="00B050"/>
      </w:rPr>
      <w:t>Лукашевич Ирина Геннадьевна</w:t>
    </w: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1pt;height:11.1pt" o:bullet="t">
        <v:imagedata r:id="rId1" o:title="msoE"/>
      </v:shape>
    </w:pict>
  </w:numPicBullet>
  <w:abstractNum w:abstractNumId="0">
    <w:nsid w:val="097B72D3"/>
    <w:multiLevelType w:val="hybridMultilevel"/>
    <w:tmpl w:val="DC8A2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B4091"/>
    <w:multiLevelType w:val="hybridMultilevel"/>
    <w:tmpl w:val="E29AE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3530E"/>
    <w:multiLevelType w:val="hybridMultilevel"/>
    <w:tmpl w:val="9EE42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A29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14C4423"/>
    <w:multiLevelType w:val="hybridMultilevel"/>
    <w:tmpl w:val="4648A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B16A6"/>
    <w:multiLevelType w:val="hybridMultilevel"/>
    <w:tmpl w:val="0F98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B58D1"/>
    <w:multiLevelType w:val="hybridMultilevel"/>
    <w:tmpl w:val="B9660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92247"/>
    <w:multiLevelType w:val="hybridMultilevel"/>
    <w:tmpl w:val="D6702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C86BB9"/>
    <w:multiLevelType w:val="hybridMultilevel"/>
    <w:tmpl w:val="75C69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B2CF6"/>
    <w:multiLevelType w:val="hybridMultilevel"/>
    <w:tmpl w:val="9CF60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A320E"/>
    <w:multiLevelType w:val="hybridMultilevel"/>
    <w:tmpl w:val="3ED01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783F1B"/>
    <w:multiLevelType w:val="hybridMultilevel"/>
    <w:tmpl w:val="9EE42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A052B"/>
    <w:multiLevelType w:val="hybridMultilevel"/>
    <w:tmpl w:val="03400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10033"/>
    <w:multiLevelType w:val="hybridMultilevel"/>
    <w:tmpl w:val="C27C8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61875"/>
    <w:multiLevelType w:val="hybridMultilevel"/>
    <w:tmpl w:val="EB4C7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33109B"/>
    <w:multiLevelType w:val="hybridMultilevel"/>
    <w:tmpl w:val="9BB61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EE0A75"/>
    <w:multiLevelType w:val="hybridMultilevel"/>
    <w:tmpl w:val="9634D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142C28"/>
    <w:multiLevelType w:val="hybridMultilevel"/>
    <w:tmpl w:val="B262F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956378"/>
    <w:multiLevelType w:val="hybridMultilevel"/>
    <w:tmpl w:val="D4EAB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AF3B53"/>
    <w:multiLevelType w:val="hybridMultilevel"/>
    <w:tmpl w:val="950A4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2127F2"/>
    <w:multiLevelType w:val="hybridMultilevel"/>
    <w:tmpl w:val="1778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7421A8"/>
    <w:multiLevelType w:val="hybridMultilevel"/>
    <w:tmpl w:val="3D9E2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267057"/>
    <w:multiLevelType w:val="hybridMultilevel"/>
    <w:tmpl w:val="58F66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060188"/>
    <w:multiLevelType w:val="hybridMultilevel"/>
    <w:tmpl w:val="EB048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A12CA3"/>
    <w:multiLevelType w:val="hybridMultilevel"/>
    <w:tmpl w:val="B7A24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F60F3E"/>
    <w:multiLevelType w:val="hybridMultilevel"/>
    <w:tmpl w:val="83E68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2C3B68"/>
    <w:multiLevelType w:val="hybridMultilevel"/>
    <w:tmpl w:val="9EDAA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B71579"/>
    <w:multiLevelType w:val="hybridMultilevel"/>
    <w:tmpl w:val="F3E2D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BF4CAF"/>
    <w:multiLevelType w:val="hybridMultilevel"/>
    <w:tmpl w:val="DA9C5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752825"/>
    <w:multiLevelType w:val="hybridMultilevel"/>
    <w:tmpl w:val="42820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2C0896"/>
    <w:multiLevelType w:val="hybridMultilevel"/>
    <w:tmpl w:val="2E5A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DA6C3F"/>
    <w:multiLevelType w:val="hybridMultilevel"/>
    <w:tmpl w:val="A746A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7B539E"/>
    <w:multiLevelType w:val="hybridMultilevel"/>
    <w:tmpl w:val="3BFEC80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6F1A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9951AFC"/>
    <w:multiLevelType w:val="hybridMultilevel"/>
    <w:tmpl w:val="F2AE7F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577C1D"/>
    <w:multiLevelType w:val="hybridMultilevel"/>
    <w:tmpl w:val="A1B2B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4E6F31"/>
    <w:multiLevelType w:val="hybridMultilevel"/>
    <w:tmpl w:val="D96A5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503352"/>
    <w:multiLevelType w:val="hybridMultilevel"/>
    <w:tmpl w:val="B7E66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052DE5"/>
    <w:multiLevelType w:val="hybridMultilevel"/>
    <w:tmpl w:val="562C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38A0B10"/>
    <w:multiLevelType w:val="hybridMultilevel"/>
    <w:tmpl w:val="3530D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241450"/>
    <w:multiLevelType w:val="hybridMultilevel"/>
    <w:tmpl w:val="0116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67A3CD0"/>
    <w:multiLevelType w:val="hybridMultilevel"/>
    <w:tmpl w:val="78BE89A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AE84694"/>
    <w:multiLevelType w:val="hybridMultilevel"/>
    <w:tmpl w:val="5C48B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0D40214"/>
    <w:multiLevelType w:val="hybridMultilevel"/>
    <w:tmpl w:val="1BC0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3F038F0"/>
    <w:multiLevelType w:val="hybridMultilevel"/>
    <w:tmpl w:val="1F80B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4252854"/>
    <w:multiLevelType w:val="hybridMultilevel"/>
    <w:tmpl w:val="BC220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6073FD"/>
    <w:multiLevelType w:val="hybridMultilevel"/>
    <w:tmpl w:val="42541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4765541"/>
    <w:multiLevelType w:val="hybridMultilevel"/>
    <w:tmpl w:val="ADCA9DF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5CE51AF"/>
    <w:multiLevelType w:val="hybridMultilevel"/>
    <w:tmpl w:val="5BA2C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67A1428"/>
    <w:multiLevelType w:val="hybridMultilevel"/>
    <w:tmpl w:val="2E40B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C4C6123"/>
    <w:multiLevelType w:val="hybridMultilevel"/>
    <w:tmpl w:val="2D2EB5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C6D5F4A"/>
    <w:multiLevelType w:val="hybridMultilevel"/>
    <w:tmpl w:val="EAB6D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168047F"/>
    <w:multiLevelType w:val="hybridMultilevel"/>
    <w:tmpl w:val="84621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1A35956"/>
    <w:multiLevelType w:val="hybridMultilevel"/>
    <w:tmpl w:val="E76E1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547740C"/>
    <w:multiLevelType w:val="hybridMultilevel"/>
    <w:tmpl w:val="AC6E9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61F65A5"/>
    <w:multiLevelType w:val="hybridMultilevel"/>
    <w:tmpl w:val="C6BA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80B0E8B"/>
    <w:multiLevelType w:val="hybridMultilevel"/>
    <w:tmpl w:val="E68C1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8C910E9"/>
    <w:multiLevelType w:val="hybridMultilevel"/>
    <w:tmpl w:val="06E85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AB42CD3"/>
    <w:multiLevelType w:val="hybridMultilevel"/>
    <w:tmpl w:val="5180E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D225DED"/>
    <w:multiLevelType w:val="hybridMultilevel"/>
    <w:tmpl w:val="6E0C2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EE56D2B"/>
    <w:multiLevelType w:val="hybridMultilevel"/>
    <w:tmpl w:val="C11CD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EE57B50"/>
    <w:multiLevelType w:val="hybridMultilevel"/>
    <w:tmpl w:val="4D588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6"/>
  </w:num>
  <w:num w:numId="3">
    <w:abstractNumId w:val="60"/>
  </w:num>
  <w:num w:numId="4">
    <w:abstractNumId w:val="6"/>
  </w:num>
  <w:num w:numId="5">
    <w:abstractNumId w:val="36"/>
  </w:num>
  <w:num w:numId="6">
    <w:abstractNumId w:val="2"/>
  </w:num>
  <w:num w:numId="7">
    <w:abstractNumId w:val="11"/>
  </w:num>
  <w:num w:numId="8">
    <w:abstractNumId w:val="5"/>
  </w:num>
  <w:num w:numId="9">
    <w:abstractNumId w:val="9"/>
  </w:num>
  <w:num w:numId="10">
    <w:abstractNumId w:val="55"/>
  </w:num>
  <w:num w:numId="11">
    <w:abstractNumId w:val="33"/>
  </w:num>
  <w:num w:numId="12">
    <w:abstractNumId w:val="8"/>
  </w:num>
  <w:num w:numId="13">
    <w:abstractNumId w:val="18"/>
  </w:num>
  <w:num w:numId="14">
    <w:abstractNumId w:val="23"/>
  </w:num>
  <w:num w:numId="15">
    <w:abstractNumId w:val="52"/>
  </w:num>
  <w:num w:numId="16">
    <w:abstractNumId w:val="57"/>
  </w:num>
  <w:num w:numId="17">
    <w:abstractNumId w:val="43"/>
  </w:num>
  <w:num w:numId="18">
    <w:abstractNumId w:val="49"/>
  </w:num>
  <w:num w:numId="19">
    <w:abstractNumId w:val="56"/>
  </w:num>
  <w:num w:numId="20">
    <w:abstractNumId w:val="45"/>
  </w:num>
  <w:num w:numId="21">
    <w:abstractNumId w:val="17"/>
  </w:num>
  <w:num w:numId="22">
    <w:abstractNumId w:val="31"/>
  </w:num>
  <w:num w:numId="23">
    <w:abstractNumId w:val="54"/>
  </w:num>
  <w:num w:numId="24">
    <w:abstractNumId w:val="37"/>
  </w:num>
  <w:num w:numId="25">
    <w:abstractNumId w:val="40"/>
  </w:num>
  <w:num w:numId="26">
    <w:abstractNumId w:val="58"/>
  </w:num>
  <w:num w:numId="27">
    <w:abstractNumId w:val="12"/>
  </w:num>
  <w:num w:numId="28">
    <w:abstractNumId w:val="42"/>
  </w:num>
  <w:num w:numId="29">
    <w:abstractNumId w:val="38"/>
  </w:num>
  <w:num w:numId="30">
    <w:abstractNumId w:val="7"/>
  </w:num>
  <w:num w:numId="31">
    <w:abstractNumId w:val="50"/>
  </w:num>
  <w:num w:numId="32">
    <w:abstractNumId w:val="21"/>
  </w:num>
  <w:num w:numId="33">
    <w:abstractNumId w:val="20"/>
  </w:num>
  <w:num w:numId="34">
    <w:abstractNumId w:val="47"/>
  </w:num>
  <w:num w:numId="35">
    <w:abstractNumId w:val="30"/>
  </w:num>
  <w:num w:numId="36">
    <w:abstractNumId w:val="16"/>
  </w:num>
  <w:num w:numId="37">
    <w:abstractNumId w:val="15"/>
  </w:num>
  <w:num w:numId="38">
    <w:abstractNumId w:val="61"/>
  </w:num>
  <w:num w:numId="39">
    <w:abstractNumId w:val="19"/>
  </w:num>
  <w:num w:numId="40">
    <w:abstractNumId w:val="29"/>
  </w:num>
  <w:num w:numId="41">
    <w:abstractNumId w:val="3"/>
  </w:num>
  <w:num w:numId="42">
    <w:abstractNumId w:val="27"/>
  </w:num>
  <w:num w:numId="43">
    <w:abstractNumId w:val="1"/>
  </w:num>
  <w:num w:numId="44">
    <w:abstractNumId w:val="26"/>
  </w:num>
  <w:num w:numId="45">
    <w:abstractNumId w:val="35"/>
  </w:num>
  <w:num w:numId="46">
    <w:abstractNumId w:val="28"/>
  </w:num>
  <w:num w:numId="47">
    <w:abstractNumId w:val="39"/>
  </w:num>
  <w:num w:numId="48">
    <w:abstractNumId w:val="59"/>
  </w:num>
  <w:num w:numId="49">
    <w:abstractNumId w:val="48"/>
  </w:num>
  <w:num w:numId="50">
    <w:abstractNumId w:val="24"/>
  </w:num>
  <w:num w:numId="51">
    <w:abstractNumId w:val="51"/>
  </w:num>
  <w:num w:numId="52">
    <w:abstractNumId w:val="13"/>
  </w:num>
  <w:num w:numId="53">
    <w:abstractNumId w:val="44"/>
  </w:num>
  <w:num w:numId="54">
    <w:abstractNumId w:val="22"/>
  </w:num>
  <w:num w:numId="55">
    <w:abstractNumId w:val="0"/>
  </w:num>
  <w:num w:numId="56">
    <w:abstractNumId w:val="4"/>
  </w:num>
  <w:num w:numId="57">
    <w:abstractNumId w:val="14"/>
  </w:num>
  <w:num w:numId="58">
    <w:abstractNumId w:val="53"/>
  </w:num>
  <w:num w:numId="59">
    <w:abstractNumId w:val="32"/>
  </w:num>
  <w:num w:numId="60">
    <w:abstractNumId w:val="25"/>
  </w:num>
  <w:num w:numId="61">
    <w:abstractNumId w:val="41"/>
  </w:num>
  <w:num w:numId="62">
    <w:abstractNumId w:val="34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1261"/>
    <w:rsid w:val="0000114D"/>
    <w:rsid w:val="00007F1D"/>
    <w:rsid w:val="00012B14"/>
    <w:rsid w:val="000268B3"/>
    <w:rsid w:val="00027650"/>
    <w:rsid w:val="0005679F"/>
    <w:rsid w:val="00061EA5"/>
    <w:rsid w:val="00064095"/>
    <w:rsid w:val="00070368"/>
    <w:rsid w:val="00082AF7"/>
    <w:rsid w:val="00084564"/>
    <w:rsid w:val="00084D2B"/>
    <w:rsid w:val="00085367"/>
    <w:rsid w:val="000900BA"/>
    <w:rsid w:val="000A215E"/>
    <w:rsid w:val="000B03F3"/>
    <w:rsid w:val="000B185A"/>
    <w:rsid w:val="000B5786"/>
    <w:rsid w:val="000C0D47"/>
    <w:rsid w:val="000D6FE9"/>
    <w:rsid w:val="000D7C21"/>
    <w:rsid w:val="000E22EA"/>
    <w:rsid w:val="000E5EBD"/>
    <w:rsid w:val="000E6BF9"/>
    <w:rsid w:val="000E7924"/>
    <w:rsid w:val="000F0033"/>
    <w:rsid w:val="000F194E"/>
    <w:rsid w:val="000F6C0C"/>
    <w:rsid w:val="00113474"/>
    <w:rsid w:val="00130061"/>
    <w:rsid w:val="0013489A"/>
    <w:rsid w:val="00134C0F"/>
    <w:rsid w:val="00135482"/>
    <w:rsid w:val="00144BF4"/>
    <w:rsid w:val="0014717B"/>
    <w:rsid w:val="00152ADB"/>
    <w:rsid w:val="00160F69"/>
    <w:rsid w:val="00167AF5"/>
    <w:rsid w:val="00171555"/>
    <w:rsid w:val="00174755"/>
    <w:rsid w:val="00176DF6"/>
    <w:rsid w:val="00195F7F"/>
    <w:rsid w:val="001A1B1D"/>
    <w:rsid w:val="001B2A66"/>
    <w:rsid w:val="001B51B0"/>
    <w:rsid w:val="001D104D"/>
    <w:rsid w:val="001E081C"/>
    <w:rsid w:val="001F21E7"/>
    <w:rsid w:val="001F35D3"/>
    <w:rsid w:val="001F5C8C"/>
    <w:rsid w:val="001F5D3E"/>
    <w:rsid w:val="00200EE7"/>
    <w:rsid w:val="00207349"/>
    <w:rsid w:val="0021482B"/>
    <w:rsid w:val="00221E2D"/>
    <w:rsid w:val="00222BB2"/>
    <w:rsid w:val="00222DB0"/>
    <w:rsid w:val="00225088"/>
    <w:rsid w:val="002324E4"/>
    <w:rsid w:val="0023401E"/>
    <w:rsid w:val="002373D8"/>
    <w:rsid w:val="00240A9C"/>
    <w:rsid w:val="002423E3"/>
    <w:rsid w:val="00245965"/>
    <w:rsid w:val="00245F76"/>
    <w:rsid w:val="00250AF6"/>
    <w:rsid w:val="00254480"/>
    <w:rsid w:val="00255EA0"/>
    <w:rsid w:val="00266689"/>
    <w:rsid w:val="00267FC6"/>
    <w:rsid w:val="00272300"/>
    <w:rsid w:val="002762D3"/>
    <w:rsid w:val="00282658"/>
    <w:rsid w:val="00282937"/>
    <w:rsid w:val="00283164"/>
    <w:rsid w:val="0028342B"/>
    <w:rsid w:val="00286245"/>
    <w:rsid w:val="002863EB"/>
    <w:rsid w:val="002959BC"/>
    <w:rsid w:val="002A6C27"/>
    <w:rsid w:val="002E5361"/>
    <w:rsid w:val="00300ECF"/>
    <w:rsid w:val="00301928"/>
    <w:rsid w:val="0030314F"/>
    <w:rsid w:val="00307BAD"/>
    <w:rsid w:val="00311AC6"/>
    <w:rsid w:val="003145FC"/>
    <w:rsid w:val="00316611"/>
    <w:rsid w:val="0031711F"/>
    <w:rsid w:val="003175A3"/>
    <w:rsid w:val="00321F4C"/>
    <w:rsid w:val="00324807"/>
    <w:rsid w:val="00325885"/>
    <w:rsid w:val="00326A29"/>
    <w:rsid w:val="00331367"/>
    <w:rsid w:val="00331706"/>
    <w:rsid w:val="003339A3"/>
    <w:rsid w:val="00334798"/>
    <w:rsid w:val="00340E46"/>
    <w:rsid w:val="0034456F"/>
    <w:rsid w:val="00362A4A"/>
    <w:rsid w:val="00364AF7"/>
    <w:rsid w:val="003746F6"/>
    <w:rsid w:val="00381261"/>
    <w:rsid w:val="00386CE1"/>
    <w:rsid w:val="00391127"/>
    <w:rsid w:val="00392F33"/>
    <w:rsid w:val="003A0506"/>
    <w:rsid w:val="003A2D6B"/>
    <w:rsid w:val="003B3DBF"/>
    <w:rsid w:val="003B4F00"/>
    <w:rsid w:val="003C2060"/>
    <w:rsid w:val="003C52A8"/>
    <w:rsid w:val="003D485F"/>
    <w:rsid w:val="003E146C"/>
    <w:rsid w:val="003E3158"/>
    <w:rsid w:val="003F28DD"/>
    <w:rsid w:val="003F5CF4"/>
    <w:rsid w:val="003F6A62"/>
    <w:rsid w:val="003F76AF"/>
    <w:rsid w:val="00400127"/>
    <w:rsid w:val="00413E40"/>
    <w:rsid w:val="0041483D"/>
    <w:rsid w:val="00421F42"/>
    <w:rsid w:val="00424E16"/>
    <w:rsid w:val="00430D8C"/>
    <w:rsid w:val="00431E4F"/>
    <w:rsid w:val="00435A16"/>
    <w:rsid w:val="0043632C"/>
    <w:rsid w:val="0043638F"/>
    <w:rsid w:val="004410C5"/>
    <w:rsid w:val="00441A23"/>
    <w:rsid w:val="00441B62"/>
    <w:rsid w:val="00441E13"/>
    <w:rsid w:val="00441E87"/>
    <w:rsid w:val="004438BD"/>
    <w:rsid w:val="00445B13"/>
    <w:rsid w:val="00446231"/>
    <w:rsid w:val="004476EC"/>
    <w:rsid w:val="004600F1"/>
    <w:rsid w:val="00460979"/>
    <w:rsid w:val="00461635"/>
    <w:rsid w:val="00461F26"/>
    <w:rsid w:val="00473CF6"/>
    <w:rsid w:val="00474C1F"/>
    <w:rsid w:val="0048160F"/>
    <w:rsid w:val="00486CBB"/>
    <w:rsid w:val="004966ED"/>
    <w:rsid w:val="004A0FF9"/>
    <w:rsid w:val="004D0DB3"/>
    <w:rsid w:val="004D552D"/>
    <w:rsid w:val="004D7CCD"/>
    <w:rsid w:val="004E0A23"/>
    <w:rsid w:val="004E2A88"/>
    <w:rsid w:val="004E38FC"/>
    <w:rsid w:val="004E45E6"/>
    <w:rsid w:val="004F3A70"/>
    <w:rsid w:val="004F73B0"/>
    <w:rsid w:val="00501BB3"/>
    <w:rsid w:val="00502B0E"/>
    <w:rsid w:val="00504376"/>
    <w:rsid w:val="00504CDF"/>
    <w:rsid w:val="00515C15"/>
    <w:rsid w:val="005233C0"/>
    <w:rsid w:val="00540B22"/>
    <w:rsid w:val="00546A18"/>
    <w:rsid w:val="0055390C"/>
    <w:rsid w:val="005539F4"/>
    <w:rsid w:val="005557E5"/>
    <w:rsid w:val="0055651D"/>
    <w:rsid w:val="00564131"/>
    <w:rsid w:val="0056524F"/>
    <w:rsid w:val="0057258D"/>
    <w:rsid w:val="00573410"/>
    <w:rsid w:val="00573B31"/>
    <w:rsid w:val="00574322"/>
    <w:rsid w:val="00581442"/>
    <w:rsid w:val="0059691F"/>
    <w:rsid w:val="0059728C"/>
    <w:rsid w:val="00597F66"/>
    <w:rsid w:val="005A1B55"/>
    <w:rsid w:val="005A213C"/>
    <w:rsid w:val="005B20FA"/>
    <w:rsid w:val="005D093D"/>
    <w:rsid w:val="005D2732"/>
    <w:rsid w:val="005D6DF2"/>
    <w:rsid w:val="005E41B2"/>
    <w:rsid w:val="00605EF7"/>
    <w:rsid w:val="00613FF9"/>
    <w:rsid w:val="006354D3"/>
    <w:rsid w:val="00637868"/>
    <w:rsid w:val="00647EA1"/>
    <w:rsid w:val="00656753"/>
    <w:rsid w:val="006605BB"/>
    <w:rsid w:val="00660FC0"/>
    <w:rsid w:val="00664E19"/>
    <w:rsid w:val="0067036C"/>
    <w:rsid w:val="00680CE7"/>
    <w:rsid w:val="00681076"/>
    <w:rsid w:val="00686E3C"/>
    <w:rsid w:val="00690E01"/>
    <w:rsid w:val="00693DD5"/>
    <w:rsid w:val="006A329E"/>
    <w:rsid w:val="006A5EF8"/>
    <w:rsid w:val="006A7F71"/>
    <w:rsid w:val="006B1004"/>
    <w:rsid w:val="006B6A50"/>
    <w:rsid w:val="006D77BA"/>
    <w:rsid w:val="006E2303"/>
    <w:rsid w:val="006E3979"/>
    <w:rsid w:val="006F22D2"/>
    <w:rsid w:val="00702A9D"/>
    <w:rsid w:val="00703AC2"/>
    <w:rsid w:val="00706530"/>
    <w:rsid w:val="00707170"/>
    <w:rsid w:val="00707FCF"/>
    <w:rsid w:val="00711672"/>
    <w:rsid w:val="00737B60"/>
    <w:rsid w:val="00744DB1"/>
    <w:rsid w:val="00746FF8"/>
    <w:rsid w:val="0075437B"/>
    <w:rsid w:val="00765BCB"/>
    <w:rsid w:val="00773AA6"/>
    <w:rsid w:val="00774B37"/>
    <w:rsid w:val="007825DC"/>
    <w:rsid w:val="00786A66"/>
    <w:rsid w:val="00794078"/>
    <w:rsid w:val="007B3040"/>
    <w:rsid w:val="007B4FD3"/>
    <w:rsid w:val="007B526C"/>
    <w:rsid w:val="007C644F"/>
    <w:rsid w:val="007D725F"/>
    <w:rsid w:val="007E78C6"/>
    <w:rsid w:val="007F26D8"/>
    <w:rsid w:val="007F35DB"/>
    <w:rsid w:val="007F45E7"/>
    <w:rsid w:val="007F5F16"/>
    <w:rsid w:val="00803778"/>
    <w:rsid w:val="00815BAA"/>
    <w:rsid w:val="00820379"/>
    <w:rsid w:val="008362BA"/>
    <w:rsid w:val="00841EE5"/>
    <w:rsid w:val="00844590"/>
    <w:rsid w:val="008461F8"/>
    <w:rsid w:val="00847B23"/>
    <w:rsid w:val="008516B7"/>
    <w:rsid w:val="008536F9"/>
    <w:rsid w:val="00866EEA"/>
    <w:rsid w:val="00867B0D"/>
    <w:rsid w:val="00876DE4"/>
    <w:rsid w:val="008843FF"/>
    <w:rsid w:val="008852F0"/>
    <w:rsid w:val="00887B38"/>
    <w:rsid w:val="00893846"/>
    <w:rsid w:val="00896424"/>
    <w:rsid w:val="008C085F"/>
    <w:rsid w:val="008D1C6A"/>
    <w:rsid w:val="008D596E"/>
    <w:rsid w:val="008D6A14"/>
    <w:rsid w:val="008E482F"/>
    <w:rsid w:val="008E7EF4"/>
    <w:rsid w:val="008F2365"/>
    <w:rsid w:val="008F6BF3"/>
    <w:rsid w:val="008F7F4E"/>
    <w:rsid w:val="00900C7A"/>
    <w:rsid w:val="00901026"/>
    <w:rsid w:val="009030F8"/>
    <w:rsid w:val="009102B4"/>
    <w:rsid w:val="00916A2C"/>
    <w:rsid w:val="009246AC"/>
    <w:rsid w:val="00941470"/>
    <w:rsid w:val="00942D9F"/>
    <w:rsid w:val="00944C74"/>
    <w:rsid w:val="00952249"/>
    <w:rsid w:val="00955E17"/>
    <w:rsid w:val="009562BD"/>
    <w:rsid w:val="00960114"/>
    <w:rsid w:val="00963239"/>
    <w:rsid w:val="009666E9"/>
    <w:rsid w:val="0097352D"/>
    <w:rsid w:val="0097516D"/>
    <w:rsid w:val="00976206"/>
    <w:rsid w:val="0098059E"/>
    <w:rsid w:val="00992290"/>
    <w:rsid w:val="0099340C"/>
    <w:rsid w:val="009A0F0C"/>
    <w:rsid w:val="009A1395"/>
    <w:rsid w:val="009A219E"/>
    <w:rsid w:val="009A3F93"/>
    <w:rsid w:val="009B00EF"/>
    <w:rsid w:val="009B1CD8"/>
    <w:rsid w:val="009C3ABA"/>
    <w:rsid w:val="009C6BFB"/>
    <w:rsid w:val="009D35A0"/>
    <w:rsid w:val="009D515E"/>
    <w:rsid w:val="009E0FA8"/>
    <w:rsid w:val="009E4238"/>
    <w:rsid w:val="00A01337"/>
    <w:rsid w:val="00A047C7"/>
    <w:rsid w:val="00A33E38"/>
    <w:rsid w:val="00A34C36"/>
    <w:rsid w:val="00A34D56"/>
    <w:rsid w:val="00A400B6"/>
    <w:rsid w:val="00A42EF8"/>
    <w:rsid w:val="00A46372"/>
    <w:rsid w:val="00A46CF6"/>
    <w:rsid w:val="00A46DF2"/>
    <w:rsid w:val="00A50F09"/>
    <w:rsid w:val="00A606BB"/>
    <w:rsid w:val="00A619C5"/>
    <w:rsid w:val="00A655F0"/>
    <w:rsid w:val="00A71941"/>
    <w:rsid w:val="00A7704B"/>
    <w:rsid w:val="00A85C03"/>
    <w:rsid w:val="00A86336"/>
    <w:rsid w:val="00A87273"/>
    <w:rsid w:val="00A971E3"/>
    <w:rsid w:val="00AA3901"/>
    <w:rsid w:val="00AB62F5"/>
    <w:rsid w:val="00AC1EF5"/>
    <w:rsid w:val="00AD07AA"/>
    <w:rsid w:val="00AD133F"/>
    <w:rsid w:val="00AD39D0"/>
    <w:rsid w:val="00AD4C0F"/>
    <w:rsid w:val="00AE0595"/>
    <w:rsid w:val="00AE3AD5"/>
    <w:rsid w:val="00AE664E"/>
    <w:rsid w:val="00AF4948"/>
    <w:rsid w:val="00AF573B"/>
    <w:rsid w:val="00B008A3"/>
    <w:rsid w:val="00B01C55"/>
    <w:rsid w:val="00B0487A"/>
    <w:rsid w:val="00B15A47"/>
    <w:rsid w:val="00B16674"/>
    <w:rsid w:val="00B17525"/>
    <w:rsid w:val="00B176E3"/>
    <w:rsid w:val="00B200F0"/>
    <w:rsid w:val="00B25978"/>
    <w:rsid w:val="00B271ED"/>
    <w:rsid w:val="00B27D3C"/>
    <w:rsid w:val="00B32E85"/>
    <w:rsid w:val="00B46603"/>
    <w:rsid w:val="00B5441D"/>
    <w:rsid w:val="00B5502A"/>
    <w:rsid w:val="00B71951"/>
    <w:rsid w:val="00B74B81"/>
    <w:rsid w:val="00B76A6C"/>
    <w:rsid w:val="00B87782"/>
    <w:rsid w:val="00B93D5D"/>
    <w:rsid w:val="00B94A40"/>
    <w:rsid w:val="00BA5209"/>
    <w:rsid w:val="00BA5A29"/>
    <w:rsid w:val="00BB0933"/>
    <w:rsid w:val="00BB2AEC"/>
    <w:rsid w:val="00BB5540"/>
    <w:rsid w:val="00BC76C4"/>
    <w:rsid w:val="00BE4094"/>
    <w:rsid w:val="00BE787F"/>
    <w:rsid w:val="00BF1FB0"/>
    <w:rsid w:val="00BF78DF"/>
    <w:rsid w:val="00C01B4F"/>
    <w:rsid w:val="00C06836"/>
    <w:rsid w:val="00C14A91"/>
    <w:rsid w:val="00C15C99"/>
    <w:rsid w:val="00C32D2D"/>
    <w:rsid w:val="00C334DE"/>
    <w:rsid w:val="00C424FE"/>
    <w:rsid w:val="00C455FE"/>
    <w:rsid w:val="00C51254"/>
    <w:rsid w:val="00C51379"/>
    <w:rsid w:val="00C54DC0"/>
    <w:rsid w:val="00C64800"/>
    <w:rsid w:val="00C67776"/>
    <w:rsid w:val="00C71DCB"/>
    <w:rsid w:val="00C736C1"/>
    <w:rsid w:val="00C76B13"/>
    <w:rsid w:val="00C82B0D"/>
    <w:rsid w:val="00C916A8"/>
    <w:rsid w:val="00C920F7"/>
    <w:rsid w:val="00C937C7"/>
    <w:rsid w:val="00C956D7"/>
    <w:rsid w:val="00CA4FDE"/>
    <w:rsid w:val="00CB053B"/>
    <w:rsid w:val="00CC4CF0"/>
    <w:rsid w:val="00CD1CD2"/>
    <w:rsid w:val="00CD7563"/>
    <w:rsid w:val="00CE6B8C"/>
    <w:rsid w:val="00CF0B96"/>
    <w:rsid w:val="00CF6696"/>
    <w:rsid w:val="00D00BFB"/>
    <w:rsid w:val="00D0534D"/>
    <w:rsid w:val="00D0779F"/>
    <w:rsid w:val="00D1539D"/>
    <w:rsid w:val="00D156A4"/>
    <w:rsid w:val="00D1670B"/>
    <w:rsid w:val="00D2652E"/>
    <w:rsid w:val="00D26AF0"/>
    <w:rsid w:val="00D305EE"/>
    <w:rsid w:val="00D350BE"/>
    <w:rsid w:val="00D35D01"/>
    <w:rsid w:val="00D40045"/>
    <w:rsid w:val="00D40101"/>
    <w:rsid w:val="00D4037A"/>
    <w:rsid w:val="00D44F1A"/>
    <w:rsid w:val="00D45BB3"/>
    <w:rsid w:val="00D54BF7"/>
    <w:rsid w:val="00D6278E"/>
    <w:rsid w:val="00D660A7"/>
    <w:rsid w:val="00D66EAE"/>
    <w:rsid w:val="00D679D7"/>
    <w:rsid w:val="00D77705"/>
    <w:rsid w:val="00D821FE"/>
    <w:rsid w:val="00D83DBF"/>
    <w:rsid w:val="00D86B7D"/>
    <w:rsid w:val="00D91C99"/>
    <w:rsid w:val="00D947E9"/>
    <w:rsid w:val="00D95519"/>
    <w:rsid w:val="00DB6BDE"/>
    <w:rsid w:val="00DB7B6E"/>
    <w:rsid w:val="00DC00B5"/>
    <w:rsid w:val="00DC21F4"/>
    <w:rsid w:val="00DD4D24"/>
    <w:rsid w:val="00DE02F6"/>
    <w:rsid w:val="00DE0B3C"/>
    <w:rsid w:val="00DE469D"/>
    <w:rsid w:val="00DF0249"/>
    <w:rsid w:val="00DF1FD7"/>
    <w:rsid w:val="00E05F62"/>
    <w:rsid w:val="00E06F04"/>
    <w:rsid w:val="00E07474"/>
    <w:rsid w:val="00E13008"/>
    <w:rsid w:val="00E21E53"/>
    <w:rsid w:val="00E30DAF"/>
    <w:rsid w:val="00E42550"/>
    <w:rsid w:val="00E44FBE"/>
    <w:rsid w:val="00E55826"/>
    <w:rsid w:val="00E560A1"/>
    <w:rsid w:val="00E560A2"/>
    <w:rsid w:val="00E56D4E"/>
    <w:rsid w:val="00E60512"/>
    <w:rsid w:val="00E648CC"/>
    <w:rsid w:val="00E70FA1"/>
    <w:rsid w:val="00E7347A"/>
    <w:rsid w:val="00E86EA5"/>
    <w:rsid w:val="00E871B2"/>
    <w:rsid w:val="00EA45FB"/>
    <w:rsid w:val="00EA5A15"/>
    <w:rsid w:val="00EA770A"/>
    <w:rsid w:val="00EB6269"/>
    <w:rsid w:val="00EC1E16"/>
    <w:rsid w:val="00EC2F9E"/>
    <w:rsid w:val="00EF4334"/>
    <w:rsid w:val="00EF6D4C"/>
    <w:rsid w:val="00EF766B"/>
    <w:rsid w:val="00F024B5"/>
    <w:rsid w:val="00F026A0"/>
    <w:rsid w:val="00F03C2F"/>
    <w:rsid w:val="00F07117"/>
    <w:rsid w:val="00F17DC0"/>
    <w:rsid w:val="00F244D8"/>
    <w:rsid w:val="00F263FA"/>
    <w:rsid w:val="00F26DCB"/>
    <w:rsid w:val="00F300E4"/>
    <w:rsid w:val="00F32A2F"/>
    <w:rsid w:val="00F415C6"/>
    <w:rsid w:val="00F46F7A"/>
    <w:rsid w:val="00F502F8"/>
    <w:rsid w:val="00F50D87"/>
    <w:rsid w:val="00F53031"/>
    <w:rsid w:val="00F53B9D"/>
    <w:rsid w:val="00F60226"/>
    <w:rsid w:val="00F658C6"/>
    <w:rsid w:val="00F70D46"/>
    <w:rsid w:val="00F725C7"/>
    <w:rsid w:val="00F736F8"/>
    <w:rsid w:val="00F8027B"/>
    <w:rsid w:val="00F84816"/>
    <w:rsid w:val="00F93DDA"/>
    <w:rsid w:val="00FA06E2"/>
    <w:rsid w:val="00FA5974"/>
    <w:rsid w:val="00FB020A"/>
    <w:rsid w:val="00FB292D"/>
    <w:rsid w:val="00FB526C"/>
    <w:rsid w:val="00FB5A91"/>
    <w:rsid w:val="00FC004B"/>
    <w:rsid w:val="00FC1757"/>
    <w:rsid w:val="00FC30CB"/>
    <w:rsid w:val="00FC4B43"/>
    <w:rsid w:val="00FC6578"/>
    <w:rsid w:val="00FC718B"/>
    <w:rsid w:val="00FD37F0"/>
    <w:rsid w:val="00FE48F0"/>
    <w:rsid w:val="00FF2903"/>
    <w:rsid w:val="00FF5D11"/>
    <w:rsid w:val="00FF6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16"/>
  </w:style>
  <w:style w:type="paragraph" w:styleId="1">
    <w:name w:val="heading 1"/>
    <w:basedOn w:val="a"/>
    <w:next w:val="a"/>
    <w:link w:val="10"/>
    <w:uiPriority w:val="9"/>
    <w:qFormat/>
    <w:rsid w:val="009414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4C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86C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0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0EE7"/>
  </w:style>
  <w:style w:type="paragraph" w:styleId="a5">
    <w:name w:val="footer"/>
    <w:basedOn w:val="a"/>
    <w:link w:val="a6"/>
    <w:uiPriority w:val="99"/>
    <w:semiHidden/>
    <w:unhideWhenUsed/>
    <w:rsid w:val="00200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0EE7"/>
  </w:style>
  <w:style w:type="paragraph" w:styleId="a7">
    <w:name w:val="Title"/>
    <w:basedOn w:val="a"/>
    <w:next w:val="a"/>
    <w:link w:val="a8"/>
    <w:uiPriority w:val="10"/>
    <w:qFormat/>
    <w:rsid w:val="002829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2829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No Spacing"/>
    <w:uiPriority w:val="1"/>
    <w:qFormat/>
    <w:rsid w:val="0056413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414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List Paragraph"/>
    <w:basedOn w:val="a"/>
    <w:uiPriority w:val="34"/>
    <w:qFormat/>
    <w:rsid w:val="00CF6696"/>
    <w:pPr>
      <w:ind w:left="720"/>
      <w:contextualSpacing/>
    </w:pPr>
  </w:style>
  <w:style w:type="paragraph" w:styleId="ab">
    <w:name w:val="Subtitle"/>
    <w:basedOn w:val="a"/>
    <w:next w:val="a"/>
    <w:link w:val="ac"/>
    <w:uiPriority w:val="11"/>
    <w:qFormat/>
    <w:rsid w:val="008362B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8362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C4C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d">
    <w:name w:val="Table Grid"/>
    <w:basedOn w:val="a1"/>
    <w:uiPriority w:val="59"/>
    <w:rsid w:val="00167A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386CE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701D9-83B6-4A5E-879C-F70C72317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26</Pages>
  <Words>7097</Words>
  <Characters>40459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487</cp:revision>
  <dcterms:created xsi:type="dcterms:W3CDTF">2009-09-07T16:38:00Z</dcterms:created>
  <dcterms:modified xsi:type="dcterms:W3CDTF">2009-12-04T14:55:00Z</dcterms:modified>
</cp:coreProperties>
</file>